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8FB9" w14:textId="77777777" w:rsidR="00EE5966" w:rsidRPr="00094C14" w:rsidRDefault="00EE5966" w:rsidP="00094C14">
      <w:pPr>
        <w:spacing w:line="276" w:lineRule="auto"/>
        <w:rPr>
          <w:rFonts w:ascii="Arial" w:hAnsi="Arial" w:cs="Arial"/>
          <w:lang w:val="en-US"/>
        </w:rPr>
      </w:pPr>
    </w:p>
    <w:p w14:paraId="648F8CDD" w14:textId="0AB9DA51" w:rsidR="00EE5966" w:rsidRPr="00094C14" w:rsidRDefault="00094C14" w:rsidP="00094C14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094C14">
        <w:rPr>
          <w:rFonts w:ascii="Arial" w:hAnsi="Arial" w:cs="Arial"/>
          <w:b/>
          <w:bCs/>
          <w:sz w:val="40"/>
          <w:szCs w:val="40"/>
          <w:lang w:val="en-US"/>
        </w:rPr>
        <w:t xml:space="preserve">NDEAM 2025 </w:t>
      </w:r>
      <w:r w:rsidR="006C458B" w:rsidRPr="00094C14">
        <w:rPr>
          <w:rFonts w:ascii="Arial" w:hAnsi="Arial" w:cs="Arial"/>
          <w:b/>
          <w:bCs/>
          <w:sz w:val="40"/>
          <w:szCs w:val="40"/>
          <w:lang w:val="en-US"/>
        </w:rPr>
        <w:t>Social Media Calendar Template</w:t>
      </w:r>
    </w:p>
    <w:p w14:paraId="1E92F196" w14:textId="3597F5B3" w:rsidR="28F1D010" w:rsidRDefault="00094C14" w:rsidP="28F1D010">
      <w:pPr>
        <w:pStyle w:val="NormalWeb"/>
        <w:rPr>
          <w:rFonts w:ascii="Arial" w:hAnsi="Arial" w:cs="Arial"/>
        </w:rPr>
      </w:pPr>
      <w:r w:rsidRPr="69F2D502">
        <w:rPr>
          <w:rFonts w:ascii="Arial" w:hAnsi="Arial" w:cs="Arial"/>
        </w:rPr>
        <w:t xml:space="preserve">This calendar is designed to </w:t>
      </w:r>
      <w:r w:rsidR="00A659EC" w:rsidRPr="69F2D502">
        <w:rPr>
          <w:rFonts w:ascii="Arial" w:hAnsi="Arial" w:cs="Arial"/>
        </w:rPr>
        <w:t>support</w:t>
      </w:r>
      <w:r w:rsidRPr="69F2D502">
        <w:rPr>
          <w:rFonts w:ascii="Arial" w:hAnsi="Arial" w:cs="Arial"/>
        </w:rPr>
        <w:t xml:space="preserve"> your NDEAM </w:t>
      </w:r>
      <w:r w:rsidR="00A659EC" w:rsidRPr="69F2D502">
        <w:rPr>
          <w:rFonts w:ascii="Arial" w:hAnsi="Arial" w:cs="Arial"/>
        </w:rPr>
        <w:t>campaign to be</w:t>
      </w:r>
      <w:r w:rsidRPr="69F2D502">
        <w:rPr>
          <w:rFonts w:ascii="Arial" w:hAnsi="Arial" w:cs="Arial"/>
        </w:rPr>
        <w:t xml:space="preserve"> impactful. Each day in October includes a ready-to-use idea you can follow daily or choose the posts that work best for</w:t>
      </w:r>
      <w:r w:rsidR="4919DC9E" w:rsidRPr="69F2D502">
        <w:rPr>
          <w:rFonts w:ascii="Arial" w:hAnsi="Arial" w:cs="Arial"/>
        </w:rPr>
        <w:t xml:space="preserve"> you</w:t>
      </w:r>
      <w:r w:rsidRPr="69F2D502">
        <w:rPr>
          <w:rFonts w:ascii="Arial" w:hAnsi="Arial" w:cs="Arial"/>
        </w:rPr>
        <w:t>.</w:t>
      </w:r>
      <w:r w:rsidR="00A659EC" w:rsidRPr="69F2D502">
        <w:rPr>
          <w:rFonts w:ascii="Arial" w:hAnsi="Arial" w:cs="Arial"/>
        </w:rPr>
        <w:t xml:space="preserve"> Adapt the captions, share your own stories, and </w:t>
      </w:r>
      <w:r w:rsidR="654EF1F5" w:rsidRPr="69F2D502">
        <w:rPr>
          <w:rFonts w:ascii="Arial" w:hAnsi="Arial" w:cs="Arial"/>
        </w:rPr>
        <w:t>remember</w:t>
      </w:r>
      <w:r w:rsidR="00A659EC" w:rsidRPr="69F2D502">
        <w:rPr>
          <w:rFonts w:ascii="Arial" w:hAnsi="Arial" w:cs="Arial"/>
        </w:rPr>
        <w:t xml:space="preserve"> </w:t>
      </w:r>
      <w:r w:rsidRPr="69F2D502">
        <w:rPr>
          <w:rFonts w:ascii="Arial" w:hAnsi="Arial" w:cs="Arial"/>
        </w:rPr>
        <w:t xml:space="preserve">you don’t have to do it all. </w:t>
      </w:r>
    </w:p>
    <w:p w14:paraId="66F4EBCB" w14:textId="44F63D3C" w:rsidR="28F1D010" w:rsidRDefault="00094C14" w:rsidP="28F1D010">
      <w:pPr>
        <w:pStyle w:val="NormalWeb"/>
        <w:rPr>
          <w:rFonts w:ascii="Arial" w:hAnsi="Arial" w:cs="Arial"/>
        </w:rPr>
      </w:pPr>
      <w:r w:rsidRPr="69F2D502">
        <w:rPr>
          <w:rFonts w:ascii="Arial" w:hAnsi="Arial" w:cs="Arial"/>
        </w:rPr>
        <w:t xml:space="preserve">Every post helps build awareness and </w:t>
      </w:r>
      <w:r w:rsidR="00A659EC" w:rsidRPr="69F2D502">
        <w:rPr>
          <w:rFonts w:ascii="Arial" w:hAnsi="Arial" w:cs="Arial"/>
        </w:rPr>
        <w:t>continue the conversation</w:t>
      </w:r>
      <w:r w:rsidRPr="69F2D502">
        <w:rPr>
          <w:rFonts w:ascii="Arial" w:hAnsi="Arial" w:cs="Arial"/>
        </w:rPr>
        <w:t xml:space="preserve">. </w:t>
      </w:r>
      <w:r w:rsidRPr="69F2D502">
        <w:rPr>
          <w:rStyle w:val="Strong"/>
          <w:rFonts w:ascii="Arial" w:hAnsi="Arial" w:cs="Arial"/>
          <w:b w:val="0"/>
          <w:bCs w:val="0"/>
        </w:rPr>
        <w:t>ODEN is here to support you</w:t>
      </w:r>
      <w:r w:rsidRPr="69F2D502">
        <w:rPr>
          <w:rFonts w:ascii="Arial" w:hAnsi="Arial" w:cs="Arial"/>
        </w:rPr>
        <w:t xml:space="preserve"> with resources, templates, and encouragement every step of the way</w:t>
      </w:r>
      <w:r w:rsidR="00A659EC" w:rsidRPr="69F2D502">
        <w:rPr>
          <w:rFonts w:ascii="Arial" w:hAnsi="Arial" w:cs="Arial"/>
        </w:rPr>
        <w:t>!</w:t>
      </w:r>
      <w:r w:rsidRPr="69F2D502">
        <w:rPr>
          <w:rFonts w:ascii="Arial" w:hAnsi="Arial" w:cs="Arial"/>
        </w:rPr>
        <w:t xml:space="preserve"> </w:t>
      </w:r>
    </w:p>
    <w:p w14:paraId="6EEEE705" w14:textId="62DA0D92" w:rsidR="006A027A" w:rsidRPr="00A659EC" w:rsidRDefault="006A027A" w:rsidP="00094C14">
      <w:pPr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659EC">
        <w:rPr>
          <w:rFonts w:ascii="Arial" w:hAnsi="Arial" w:cs="Arial"/>
          <w:b/>
          <w:bCs/>
          <w:sz w:val="28"/>
          <w:szCs w:val="28"/>
          <w:lang w:val="en-US"/>
        </w:rPr>
        <w:t>Calendar</w:t>
      </w:r>
      <w:r w:rsidR="00094C14" w:rsidRPr="00A659EC">
        <w:rPr>
          <w:rFonts w:ascii="Arial" w:hAnsi="Arial" w:cs="Arial"/>
          <w:b/>
          <w:bCs/>
          <w:sz w:val="28"/>
          <w:szCs w:val="28"/>
          <w:lang w:val="en-US"/>
        </w:rPr>
        <w:t xml:space="preserve"> &amp; Content Ideas</w:t>
      </w:r>
      <w:r w:rsidRPr="00A659EC">
        <w:rPr>
          <w:rFonts w:ascii="Arial" w:hAnsi="Arial" w:cs="Arial"/>
          <w:b/>
          <w:bCs/>
          <w:sz w:val="28"/>
          <w:szCs w:val="28"/>
          <w:lang w:val="en-US"/>
        </w:rPr>
        <w:t>:</w:t>
      </w:r>
    </w:p>
    <w:p w14:paraId="08A13097" w14:textId="77777777" w:rsidR="00094C14" w:rsidRPr="00094C14" w:rsidRDefault="00094C14" w:rsidP="00094C14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Week 1 – Kickoff &amp; Awareness</w:t>
      </w:r>
    </w:p>
    <w:p w14:paraId="2AD1C84E" w14:textId="77777777" w:rsidR="00094C14" w:rsidRPr="00094C14" w:rsidRDefault="00094C14" w:rsidP="00094C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Launch NDEAM – Post “What is NDEAM?”</w:t>
      </w:r>
    </w:p>
    <w:p w14:paraId="4CFE1BB2" w14:textId="77777777" w:rsidR="00094C14" w:rsidRPr="00094C14" w:rsidRDefault="00094C14" w:rsidP="00094C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key stat: 1 in 4 Canadians has a disability</w:t>
      </w:r>
    </w:p>
    <w:p w14:paraId="4B7960D1" w14:textId="77777777" w:rsidR="00094C14" w:rsidRPr="00094C14" w:rsidRDefault="00094C14" w:rsidP="28F1D01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3: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list: 3 ways businesses can celebrate NDEAM (use </w:t>
      </w:r>
      <w:hyperlink r:id="rId7">
        <w:r w:rsidRPr="69F2D502">
          <w:rPr>
            <w:rStyle w:val="Hyperlink"/>
            <w:rFonts w:ascii="Arial" w:eastAsia="Times New Roman" w:hAnsi="Arial" w:cs="Arial"/>
            <w:lang w:bidi="ta-IN"/>
          </w:rPr>
          <w:t>ODEN’s Business Tip Sheet</w:t>
        </w:r>
      </w:hyperlink>
      <w:r w:rsidRPr="69F2D502">
        <w:rPr>
          <w:rFonts w:ascii="Arial" w:eastAsia="Times New Roman" w:hAnsi="Arial" w:cs="Arial"/>
          <w:lang w:bidi="ta-IN"/>
        </w:rPr>
        <w:t>)</w:t>
      </w:r>
    </w:p>
    <w:p w14:paraId="0A841403" w14:textId="77777777" w:rsidR="00094C14" w:rsidRPr="00094C14" w:rsidRDefault="00094C14" w:rsidP="00094C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4: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Spotlight your team: “How we support job seekers and businesses”</w:t>
      </w:r>
    </w:p>
    <w:p w14:paraId="36BF23ED" w14:textId="6F0BD18E" w:rsidR="28F1D010" w:rsidRPr="00A66768" w:rsidRDefault="00094C14" w:rsidP="00A6676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5: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Post a myth vs. fact about disability inclusion</w:t>
      </w:r>
    </w:p>
    <w:p w14:paraId="01490CBD" w14:textId="77777777" w:rsidR="00094C14" w:rsidRPr="00094C14" w:rsidRDefault="00094C14" w:rsidP="00094C14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Week 2 – Business Case &amp; Success Stories</w:t>
      </w:r>
    </w:p>
    <w:p w14:paraId="6A7A504D" w14:textId="04722BBE" w:rsidR="00094C14" w:rsidRPr="00094C14" w:rsidRDefault="00094C14" w:rsidP="28F1D01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6: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</w:t>
      </w:r>
      <w:r>
        <w:rPr>
          <w:rFonts w:ascii="Arial" w:eastAsia="Times New Roman" w:hAnsi="Arial" w:cs="Arial"/>
          <w:kern w:val="0"/>
          <w:lang w:bidi="ta-IN"/>
        </w:rPr>
        <w:t>Post a k</w:t>
      </w:r>
      <w:r w:rsidRPr="00094C14">
        <w:rPr>
          <w:rFonts w:ascii="Arial" w:eastAsia="Times New Roman" w:hAnsi="Arial" w:cs="Arial"/>
          <w:kern w:val="0"/>
          <w:lang w:bidi="ta-IN"/>
        </w:rPr>
        <w:t>ey stat: Inclusive companies see 2.6x more net income (Accenture</w:t>
      </w:r>
      <w:r w:rsidR="367F41BA" w:rsidRPr="56A7619E">
        <w:rPr>
          <w:rFonts w:ascii="Arial" w:eastAsia="Times New Roman" w:hAnsi="Arial" w:cs="Arial"/>
          <w:lang w:bidi="ta-IN"/>
        </w:rPr>
        <w:t xml:space="preserve">, </w:t>
      </w:r>
      <w:r w:rsidR="52F0BD5D" w:rsidRPr="00094C14">
        <w:rPr>
          <w:rFonts w:ascii="Arial" w:eastAsia="Times New Roman" w:hAnsi="Arial" w:cs="Arial"/>
          <w:kern w:val="0"/>
          <w:lang w:bidi="ta-IN"/>
        </w:rPr>
        <w:t>2023</w:t>
      </w:r>
      <w:r w:rsidRPr="00094C14">
        <w:rPr>
          <w:rFonts w:ascii="Arial" w:eastAsia="Times New Roman" w:hAnsi="Arial" w:cs="Arial"/>
          <w:kern w:val="0"/>
          <w:lang w:bidi="ta-IN"/>
        </w:rPr>
        <w:t>)</w:t>
      </w:r>
    </w:p>
    <w:p w14:paraId="7167892A" w14:textId="77777777" w:rsidR="00094C14" w:rsidRPr="00094C14" w:rsidRDefault="650B5101" w:rsidP="04F1769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7: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your local success story or an </w:t>
      </w:r>
      <w:hyperlink r:id="rId8">
        <w:r w:rsidRPr="3FB7171E">
          <w:rPr>
            <w:rStyle w:val="Hyperlink"/>
            <w:rFonts w:ascii="Arial" w:eastAsia="Times New Roman" w:hAnsi="Arial" w:cs="Arial"/>
            <w:lang w:bidi="ta-IN"/>
          </w:rPr>
          <w:t xml:space="preserve">ODEN </w:t>
        </w:r>
      </w:hyperlink>
      <w:r w:rsidRPr="69F2D502">
        <w:rPr>
          <w:rStyle w:val="Hyperlink"/>
          <w:rFonts w:ascii="Arial" w:eastAsia="Times New Roman" w:hAnsi="Arial" w:cs="Arial"/>
          <w:lang w:bidi="ta-IN"/>
        </w:rPr>
        <w:t>case study</w:t>
      </w:r>
    </w:p>
    <w:p w14:paraId="2C060AD8" w14:textId="77777777" w:rsidR="00094C14" w:rsidRPr="00094C14" w:rsidRDefault="00094C14" w:rsidP="00094C1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8: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poll: What’s the biggest barrier to hiring right now?</w:t>
      </w:r>
    </w:p>
    <w:p w14:paraId="7EDABA3C" w14:textId="295A5C95" w:rsidR="00094C14" w:rsidRPr="00094C14" w:rsidRDefault="00094C14" w:rsidP="28F1D01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9: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Promote how </w:t>
      </w:r>
      <w:r w:rsidRPr="69F2D502">
        <w:rPr>
          <w:rFonts w:ascii="Arial" w:eastAsia="Times New Roman" w:hAnsi="Arial" w:cs="Arial"/>
          <w:i/>
          <w:iCs/>
          <w:kern w:val="0"/>
          <w:lang w:bidi="ta-IN"/>
        </w:rPr>
        <w:t>Light It Up! For NDEAM</w:t>
      </w:r>
      <w:r w:rsidR="50DBA234" w:rsidRPr="69F2D502">
        <w:rPr>
          <w:rFonts w:ascii="Arial" w:eastAsia="Times New Roman" w:hAnsi="Arial" w:cs="Arial"/>
          <w:i/>
          <w:iCs/>
          <w:kern w:val="0"/>
          <w:vertAlign w:val="superscript"/>
          <w:lang w:bidi="ta-IN"/>
        </w:rPr>
        <w:t>TM</w:t>
      </w:r>
      <w:r w:rsidR="50DBA234" w:rsidRPr="69F2D502">
        <w:rPr>
          <w:rFonts w:ascii="Arial" w:eastAsia="Times New Roman" w:hAnsi="Arial" w:cs="Arial"/>
          <w:i/>
          <w:iCs/>
          <w:kern w:val="0"/>
          <w:lang w:bidi="ta-IN"/>
        </w:rPr>
        <w:t xml:space="preserve"> </w:t>
      </w:r>
      <w:r w:rsidRPr="00094C14">
        <w:rPr>
          <w:rFonts w:ascii="Arial" w:eastAsia="Times New Roman" w:hAnsi="Arial" w:cs="Arial"/>
          <w:kern w:val="0"/>
          <w:lang w:bidi="ta-IN"/>
        </w:rPr>
        <w:t>is happening in a week</w:t>
      </w:r>
    </w:p>
    <w:p w14:paraId="282791B9" w14:textId="77777777" w:rsidR="00094C14" w:rsidRPr="00094C14" w:rsidRDefault="00094C14" w:rsidP="00094C1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10 (World Mental Health Day):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workplace mental health tip</w:t>
      </w:r>
    </w:p>
    <w:p w14:paraId="110E3EDA" w14:textId="77777777" w:rsidR="00094C14" w:rsidRPr="00094C14" w:rsidRDefault="00094C14" w:rsidP="00094C14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11: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short testimonial (job seeker or employer)</w:t>
      </w:r>
    </w:p>
    <w:p w14:paraId="4D3C5828" w14:textId="224DFD7C" w:rsidR="28F1D010" w:rsidRPr="00A66768" w:rsidRDefault="00094C14" w:rsidP="00A66768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12: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Promote your services and invite businesses to connect with you</w:t>
      </w:r>
    </w:p>
    <w:p w14:paraId="729CD896" w14:textId="31E3AB80" w:rsidR="00094C14" w:rsidRPr="00094C14" w:rsidRDefault="00094C14" w:rsidP="00094C14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 xml:space="preserve">Week 3 – Light It Up! &amp; </w:t>
      </w:r>
      <w:r>
        <w:rPr>
          <w:rFonts w:ascii="Arial" w:eastAsia="Times New Roman" w:hAnsi="Arial" w:cs="Arial"/>
          <w:b/>
          <w:bCs/>
          <w:kern w:val="0"/>
          <w:lang w:bidi="ta-IN"/>
        </w:rPr>
        <w:t>Educate</w:t>
      </w:r>
    </w:p>
    <w:p w14:paraId="062DF698" w14:textId="77777777" w:rsidR="00094C14" w:rsidRPr="00094C14" w:rsidRDefault="00094C14" w:rsidP="00094C14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13 (Thanksgiving):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gratitude post about disability-inclusive employers</w:t>
      </w:r>
    </w:p>
    <w:p w14:paraId="2C59E1B0" w14:textId="32B29CF0" w:rsidR="00094C14" w:rsidRPr="00094C14" w:rsidRDefault="00094C14" w:rsidP="739FFE6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14: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Key Stat: 74% of workers</w:t>
      </w:r>
      <w:r w:rsidR="7B53EB67" w:rsidRPr="00094C14">
        <w:rPr>
          <w:rFonts w:ascii="Arial" w:eastAsia="Times New Roman" w:hAnsi="Arial" w:cs="Arial"/>
          <w:kern w:val="0"/>
          <w:lang w:bidi="ta-IN"/>
        </w:rPr>
        <w:t xml:space="preserve"> who have</w:t>
      </w:r>
      <w:r w:rsidR="101C0E31" w:rsidRPr="00094C14">
        <w:rPr>
          <w:rFonts w:ascii="Arial" w:eastAsia="Times New Roman" w:hAnsi="Arial" w:cs="Arial"/>
          <w:kern w:val="0"/>
          <w:lang w:bidi="ta-IN"/>
        </w:rPr>
        <w:t xml:space="preserve"> a di</w:t>
      </w:r>
      <w:r w:rsidRPr="00094C14">
        <w:rPr>
          <w:rFonts w:ascii="Arial" w:eastAsia="Times New Roman" w:hAnsi="Arial" w:cs="Arial"/>
          <w:kern w:val="0"/>
          <w:lang w:bidi="ta-IN"/>
        </w:rPr>
        <w:t>sabilit</w:t>
      </w:r>
      <w:r w:rsidR="08E85AFC" w:rsidRPr="00094C14">
        <w:rPr>
          <w:rFonts w:ascii="Arial" w:eastAsia="Times New Roman" w:hAnsi="Arial" w:cs="Arial"/>
          <w:kern w:val="0"/>
          <w:lang w:bidi="ta-IN"/>
        </w:rPr>
        <w:t>y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</w:t>
      </w:r>
      <w:r w:rsidR="6765387D" w:rsidRPr="00094C14">
        <w:rPr>
          <w:rFonts w:ascii="Arial" w:eastAsia="Times New Roman" w:hAnsi="Arial" w:cs="Arial"/>
          <w:kern w:val="0"/>
          <w:lang w:bidi="ta-IN"/>
        </w:rPr>
        <w:t>experien</w:t>
      </w:r>
      <w:r w:rsidRPr="00094C14">
        <w:rPr>
          <w:rFonts w:ascii="Arial" w:eastAsia="Times New Roman" w:hAnsi="Arial" w:cs="Arial"/>
          <w:kern w:val="0"/>
          <w:lang w:bidi="ta-IN"/>
        </w:rPr>
        <w:t>ce barriers at work; 67% face barriers before being hired (StatsCan, 2024)</w:t>
      </w:r>
    </w:p>
    <w:p w14:paraId="5B9DC7B9" w14:textId="73F9EC0E" w:rsidR="28F1D010" w:rsidRPr="00A66768" w:rsidRDefault="00094C14" w:rsidP="00A6676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lastRenderedPageBreak/>
        <w:t>Oct 15: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Poll: What does a barrier-free workplace look like to you?</w:t>
      </w:r>
    </w:p>
    <w:p w14:paraId="552ABD83" w14:textId="4D8A114E" w:rsidR="00094C14" w:rsidRPr="00094C14" w:rsidRDefault="00094C14" w:rsidP="28F1D01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16</w:t>
      </w:r>
      <w:r>
        <w:rPr>
          <w:rFonts w:ascii="Arial" w:eastAsia="Times New Roman" w:hAnsi="Arial" w:cs="Arial"/>
          <w:b/>
          <w:bCs/>
          <w:kern w:val="0"/>
          <w:lang w:bidi="ta-IN"/>
        </w:rPr>
        <w:t xml:space="preserve"> (</w:t>
      </w:r>
      <w:r w:rsidRPr="69F2D502">
        <w:rPr>
          <w:rFonts w:ascii="Arial" w:eastAsia="Times New Roman" w:hAnsi="Arial" w:cs="Arial"/>
          <w:b/>
          <w:bCs/>
          <w:i/>
          <w:iCs/>
          <w:kern w:val="0"/>
          <w:lang w:bidi="ta-IN"/>
        </w:rPr>
        <w:t>Light It Up! For NDEAM</w:t>
      </w:r>
      <w:r w:rsidR="74B78E1D" w:rsidRPr="69F2D502">
        <w:rPr>
          <w:rFonts w:ascii="Arial" w:eastAsia="Times New Roman" w:hAnsi="Arial" w:cs="Arial"/>
          <w:b/>
          <w:bCs/>
          <w:i/>
          <w:iCs/>
          <w:kern w:val="0"/>
          <w:vertAlign w:val="superscript"/>
          <w:lang w:bidi="ta-IN"/>
        </w:rPr>
        <w:t>TM</w:t>
      </w:r>
      <w:r w:rsidRPr="69F2D502">
        <w:rPr>
          <w:rFonts w:ascii="Arial" w:eastAsia="Times New Roman" w:hAnsi="Arial" w:cs="Arial"/>
          <w:b/>
          <w:bCs/>
          <w:i/>
          <w:iCs/>
          <w:kern w:val="0"/>
          <w:lang w:bidi="ta-IN"/>
        </w:rPr>
        <w:t>)</w:t>
      </w:r>
      <w:r w:rsidRPr="00094C14">
        <w:rPr>
          <w:rFonts w:ascii="Arial" w:eastAsia="Times New Roman" w:hAnsi="Arial" w:cs="Arial"/>
          <w:b/>
          <w:bCs/>
          <w:kern w:val="0"/>
          <w:lang w:bidi="ta-IN"/>
        </w:rPr>
        <w:t>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photo of a local landmark lit purple &amp; blue, or your team wearing purple and blue</w:t>
      </w:r>
    </w:p>
    <w:p w14:paraId="63B51F68" w14:textId="77777777" w:rsidR="00094C14" w:rsidRPr="00094C14" w:rsidRDefault="00094C14" w:rsidP="28F1D01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17: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Post “One Thing I Wish Employers Knew” (ODEN’s Social Media Challenge</w:t>
      </w:r>
      <w:r w:rsidRPr="69F2D502">
        <w:rPr>
          <w:rFonts w:ascii="Arial" w:eastAsia="Times New Roman" w:hAnsi="Arial" w:cs="Arial"/>
          <w:lang w:bidi="ta-IN"/>
        </w:rPr>
        <w:t>)</w:t>
      </w:r>
    </w:p>
    <w:p w14:paraId="3682CA4C" w14:textId="77777777" w:rsidR="00094C14" w:rsidRPr="00094C14" w:rsidRDefault="00094C14" w:rsidP="00094C14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18: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Educate about the biggest barriers to disability inclusion in the workplace</w:t>
      </w:r>
    </w:p>
    <w:p w14:paraId="2188064C" w14:textId="3C1C4610" w:rsidR="28F1D010" w:rsidRPr="00A66768" w:rsidRDefault="00094C14" w:rsidP="00A6676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19</w:t>
      </w:r>
      <w:r>
        <w:rPr>
          <w:rFonts w:ascii="Arial" w:eastAsia="Times New Roman" w:hAnsi="Arial" w:cs="Arial"/>
          <w:b/>
          <w:bCs/>
          <w:kern w:val="0"/>
          <w:lang w:bidi="ta-IN"/>
        </w:rPr>
        <w:t xml:space="preserve">: </w:t>
      </w:r>
      <w:r w:rsidRPr="00094C14">
        <w:rPr>
          <w:rFonts w:ascii="Arial" w:eastAsia="Times New Roman" w:hAnsi="Arial" w:cs="Arial"/>
          <w:kern w:val="0"/>
          <w:lang w:bidi="ta-IN"/>
        </w:rPr>
        <w:t>Share a local success story from a small business</w:t>
      </w:r>
    </w:p>
    <w:p w14:paraId="4186F0C8" w14:textId="78017128" w:rsidR="00094C14" w:rsidRPr="00094C14" w:rsidRDefault="00094C14" w:rsidP="00094C14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Week 4 –Small Business Week</w:t>
      </w:r>
      <w:r>
        <w:rPr>
          <w:rFonts w:ascii="Arial" w:eastAsia="Times New Roman" w:hAnsi="Arial" w:cs="Arial"/>
          <w:b/>
          <w:bCs/>
          <w:kern w:val="0"/>
          <w:lang w:bidi="ta-IN"/>
        </w:rPr>
        <w:t xml:space="preserve"> &amp; </w:t>
      </w:r>
      <w:r w:rsidRPr="00094C14">
        <w:rPr>
          <w:rFonts w:ascii="Arial" w:eastAsia="Times New Roman" w:hAnsi="Arial" w:cs="Arial"/>
          <w:b/>
          <w:bCs/>
          <w:kern w:val="0"/>
          <w:lang w:bidi="ta-IN"/>
        </w:rPr>
        <w:t xml:space="preserve">Practical Tips </w:t>
      </w:r>
    </w:p>
    <w:p w14:paraId="70CFF41B" w14:textId="6D7375B6" w:rsidR="00094C14" w:rsidRPr="00094C14" w:rsidRDefault="00094C14" w:rsidP="739FFE6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20: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Key Stat: 72% higher retention among employees </w:t>
      </w:r>
      <w:r w:rsidR="4EAAA45E" w:rsidRPr="00094C14">
        <w:rPr>
          <w:rFonts w:ascii="Arial" w:eastAsia="Times New Roman" w:hAnsi="Arial" w:cs="Arial"/>
          <w:kern w:val="0"/>
          <w:lang w:bidi="ta-IN"/>
        </w:rPr>
        <w:t>who have</w:t>
      </w:r>
      <w:r w:rsidR="7C2267AC" w:rsidRPr="00094C14">
        <w:rPr>
          <w:rFonts w:ascii="Arial" w:eastAsia="Times New Roman" w:hAnsi="Arial" w:cs="Arial"/>
          <w:kern w:val="0"/>
          <w:lang w:bidi="ta-IN"/>
        </w:rPr>
        <w:t xml:space="preserve"> a </w:t>
      </w:r>
      <w:r w:rsidRPr="00094C14">
        <w:rPr>
          <w:rFonts w:ascii="Arial" w:eastAsia="Times New Roman" w:hAnsi="Arial" w:cs="Arial"/>
          <w:kern w:val="0"/>
          <w:lang w:bidi="ta-IN"/>
        </w:rPr>
        <w:t>disabilit</w:t>
      </w:r>
      <w:r w:rsidR="42BC58C0" w:rsidRPr="00094C14">
        <w:rPr>
          <w:rFonts w:ascii="Arial" w:eastAsia="Times New Roman" w:hAnsi="Arial" w:cs="Arial"/>
          <w:kern w:val="0"/>
          <w:lang w:bidi="ta-IN"/>
        </w:rPr>
        <w:t>y</w:t>
      </w:r>
      <w:r w:rsidRPr="69F2D502">
        <w:rPr>
          <w:rFonts w:ascii="Arial" w:eastAsia="Times New Roman" w:hAnsi="Arial" w:cs="Arial"/>
          <w:lang w:bidi="ta-IN"/>
        </w:rPr>
        <w:t xml:space="preserve"> (StatsCan)</w:t>
      </w:r>
    </w:p>
    <w:p w14:paraId="74D4ACA3" w14:textId="77777777" w:rsidR="00094C14" w:rsidRPr="00094C14" w:rsidRDefault="00094C14" w:rsidP="28F1D01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21: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Post “One Thing I Wish Employers Knew” (ODEN’s Social Media Challenge</w:t>
      </w:r>
      <w:r w:rsidRPr="69F2D502">
        <w:rPr>
          <w:rFonts w:ascii="Arial" w:eastAsia="Times New Roman" w:hAnsi="Arial" w:cs="Arial"/>
          <w:lang w:bidi="ta-IN"/>
        </w:rPr>
        <w:t>)</w:t>
      </w:r>
    </w:p>
    <w:p w14:paraId="1DEFDABC" w14:textId="77777777" w:rsidR="00094C14" w:rsidRPr="00094C14" w:rsidRDefault="00094C14" w:rsidP="00094C14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22: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Spotlight a job coach in your organization</w:t>
      </w:r>
    </w:p>
    <w:p w14:paraId="15A718F8" w14:textId="77777777" w:rsidR="00094C14" w:rsidRPr="00094C14" w:rsidRDefault="00094C14" w:rsidP="00094C14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23: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tip for accessible storefronts (e.g., signage)</w:t>
      </w:r>
    </w:p>
    <w:p w14:paraId="46759E30" w14:textId="77777777" w:rsidR="00094C14" w:rsidRPr="00094C14" w:rsidRDefault="00094C14" w:rsidP="00094C14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24: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Poll: Fill in the blank — “Inclusion means ____.”</w:t>
      </w:r>
    </w:p>
    <w:p w14:paraId="294264D7" w14:textId="77777777" w:rsidR="00094C14" w:rsidRPr="00094C14" w:rsidRDefault="00094C14" w:rsidP="00094C14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25: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short testimonial (job seeker or employer)</w:t>
      </w:r>
    </w:p>
    <w:p w14:paraId="2990B319" w14:textId="0EE0F53E" w:rsidR="28F1D010" w:rsidRPr="00A66768" w:rsidRDefault="00094C14" w:rsidP="00A6676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26: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Post a myth vs. fact about disability inclusion</w:t>
      </w:r>
    </w:p>
    <w:p w14:paraId="1B01E868" w14:textId="77777777" w:rsidR="00094C14" w:rsidRPr="00094C14" w:rsidRDefault="00094C14" w:rsidP="00094C14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Week 5 – Wrap-Up &amp; Momentum</w:t>
      </w:r>
    </w:p>
    <w:p w14:paraId="333D9348" w14:textId="77777777" w:rsidR="00094C14" w:rsidRPr="00094C14" w:rsidRDefault="00094C14" w:rsidP="00094C1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27: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Key Stat: Closing the disability employment gap could add $50B to Canada’s GDP by 2030 (TD, 2019)</w:t>
      </w:r>
    </w:p>
    <w:p w14:paraId="5C47FF28" w14:textId="77777777" w:rsidR="00094C14" w:rsidRPr="00094C14" w:rsidRDefault="00094C14" w:rsidP="00094C1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28: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Share a tip for accessible job postings</w:t>
      </w:r>
    </w:p>
    <w:p w14:paraId="51147EBE" w14:textId="77777777" w:rsidR="00094C14" w:rsidRPr="00094C14" w:rsidRDefault="00094C14" w:rsidP="00094C1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29: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Poll: What is something new you learned during NDEAM 2025?</w:t>
      </w:r>
    </w:p>
    <w:p w14:paraId="1A4F175E" w14:textId="77777777" w:rsidR="00094C14" w:rsidRPr="00094C14" w:rsidRDefault="00094C14" w:rsidP="00094C1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30: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Promote your services and invite businesses to connect with you</w:t>
      </w:r>
    </w:p>
    <w:p w14:paraId="67402A8B" w14:textId="538E52B9" w:rsidR="00094C14" w:rsidRPr="00094C14" w:rsidRDefault="00094C14" w:rsidP="00094C14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bidi="ta-IN"/>
        </w:rPr>
      </w:pPr>
      <w:r w:rsidRPr="00094C14">
        <w:rPr>
          <w:rFonts w:ascii="Arial" w:eastAsia="Times New Roman" w:hAnsi="Arial" w:cs="Arial"/>
          <w:b/>
          <w:bCs/>
          <w:kern w:val="0"/>
          <w:lang w:bidi="ta-IN"/>
        </w:rPr>
        <w:t>Oct 31: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Closing message: </w:t>
      </w:r>
      <w:r>
        <w:rPr>
          <w:rFonts w:ascii="Arial" w:eastAsia="Times New Roman" w:hAnsi="Arial" w:cs="Arial"/>
          <w:kern w:val="0"/>
          <w:lang w:bidi="ta-IN"/>
        </w:rPr>
        <w:t>“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Thank you for celebrating NDEAM </w:t>
      </w:r>
      <w:r>
        <w:rPr>
          <w:rFonts w:ascii="Arial" w:eastAsia="Times New Roman" w:hAnsi="Arial" w:cs="Arial"/>
          <w:kern w:val="0"/>
          <w:lang w:bidi="ta-IN"/>
        </w:rPr>
        <w:t>and</w:t>
      </w:r>
      <w:r w:rsidRPr="00094C14">
        <w:rPr>
          <w:rFonts w:ascii="Arial" w:eastAsia="Times New Roman" w:hAnsi="Arial" w:cs="Arial"/>
          <w:kern w:val="0"/>
          <w:lang w:bidi="ta-IN"/>
        </w:rPr>
        <w:t xml:space="preserve"> let’s keep working toward a workforce without barriers</w:t>
      </w:r>
      <w:r>
        <w:rPr>
          <w:rFonts w:ascii="Arial" w:eastAsia="Times New Roman" w:hAnsi="Arial" w:cs="Arial"/>
          <w:kern w:val="0"/>
          <w:lang w:bidi="ta-IN"/>
        </w:rPr>
        <w:t>!”</w:t>
      </w:r>
    </w:p>
    <w:p w14:paraId="01190110" w14:textId="77777777" w:rsidR="00094C14" w:rsidRPr="00094C14" w:rsidRDefault="00094C14" w:rsidP="00094C14">
      <w:pPr>
        <w:spacing w:line="276" w:lineRule="auto"/>
        <w:rPr>
          <w:rFonts w:ascii="Arial" w:hAnsi="Arial" w:cs="Arial"/>
          <w:lang w:val="en-US"/>
        </w:rPr>
      </w:pPr>
    </w:p>
    <w:sectPr w:rsidR="00094C14" w:rsidRPr="00094C14" w:rsidSect="00EE5966">
      <w:headerReference w:type="default" r:id="rId9"/>
      <w:footerReference w:type="even" r:id="rId10"/>
      <w:footerReference w:type="default" r:id="rId11"/>
      <w:pgSz w:w="12240" w:h="15840"/>
      <w:pgMar w:top="1440" w:right="1019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F56B" w14:textId="77777777" w:rsidR="005B2AE2" w:rsidRDefault="005B2AE2" w:rsidP="00EE5966">
      <w:pPr>
        <w:spacing w:after="0" w:line="240" w:lineRule="auto"/>
      </w:pPr>
      <w:r>
        <w:separator/>
      </w:r>
    </w:p>
  </w:endnote>
  <w:endnote w:type="continuationSeparator" w:id="0">
    <w:p w14:paraId="7A2B090A" w14:textId="77777777" w:rsidR="005B2AE2" w:rsidRDefault="005B2AE2" w:rsidP="00EE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DED4" w14:textId="77777777" w:rsidR="00EE5966" w:rsidRDefault="00EE5966" w:rsidP="006A38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B93B44" w14:textId="77777777" w:rsidR="00EE5966" w:rsidRDefault="00EE5966" w:rsidP="00EE59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59D2" w14:textId="77777777" w:rsidR="00EE5966" w:rsidRDefault="00EE5966" w:rsidP="006A38B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EF9200" w14:textId="7CBA7594" w:rsidR="00EE5966" w:rsidRPr="00EE5966" w:rsidRDefault="00EE5966" w:rsidP="00EE5966">
    <w:pPr>
      <w:pStyle w:val="Footer"/>
      <w:tabs>
        <w:tab w:val="clear" w:pos="4680"/>
        <w:tab w:val="clear" w:pos="9360"/>
        <w:tab w:val="right" w:pos="10065"/>
      </w:tabs>
      <w:ind w:left="-709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E27A" w14:textId="77777777" w:rsidR="005B2AE2" w:rsidRDefault="005B2AE2" w:rsidP="00EE5966">
      <w:pPr>
        <w:spacing w:after="0" w:line="240" w:lineRule="auto"/>
      </w:pPr>
      <w:r>
        <w:separator/>
      </w:r>
    </w:p>
  </w:footnote>
  <w:footnote w:type="continuationSeparator" w:id="0">
    <w:p w14:paraId="6F161698" w14:textId="77777777" w:rsidR="005B2AE2" w:rsidRDefault="005B2AE2" w:rsidP="00EE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97CC" w14:textId="77777777" w:rsidR="00EE5966" w:rsidRDefault="004A498F" w:rsidP="00EE5966">
    <w:pPr>
      <w:pStyle w:val="Header"/>
      <w:ind w:left="-1440"/>
    </w:pPr>
    <w:r w:rsidRPr="000100A6">
      <w:rPr>
        <w:noProof/>
      </w:rPr>
      <w:drawing>
        <wp:inline distT="0" distB="0" distL="0" distR="0" wp14:anchorId="618FEE10" wp14:editId="69ACC995">
          <wp:extent cx="7787005" cy="1530350"/>
          <wp:effectExtent l="0" t="0" r="0" b="0"/>
          <wp:docPr id="1" name="Picture 1" descr="A close up of a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761"/>
    <w:multiLevelType w:val="multilevel"/>
    <w:tmpl w:val="67C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9F9"/>
    <w:multiLevelType w:val="multilevel"/>
    <w:tmpl w:val="3E1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96C4F"/>
    <w:multiLevelType w:val="multilevel"/>
    <w:tmpl w:val="A7C8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20E89"/>
    <w:multiLevelType w:val="multilevel"/>
    <w:tmpl w:val="9F3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B1949"/>
    <w:multiLevelType w:val="multilevel"/>
    <w:tmpl w:val="5AE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719025">
    <w:abstractNumId w:val="0"/>
  </w:num>
  <w:num w:numId="2" w16cid:durableId="1633630038">
    <w:abstractNumId w:val="3"/>
  </w:num>
  <w:num w:numId="3" w16cid:durableId="479422946">
    <w:abstractNumId w:val="1"/>
  </w:num>
  <w:num w:numId="4" w16cid:durableId="1351486413">
    <w:abstractNumId w:val="4"/>
  </w:num>
  <w:num w:numId="5" w16cid:durableId="192383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8B"/>
    <w:rsid w:val="00036B89"/>
    <w:rsid w:val="00094C14"/>
    <w:rsid w:val="003C31CF"/>
    <w:rsid w:val="003F0DB0"/>
    <w:rsid w:val="00437CF2"/>
    <w:rsid w:val="004A498F"/>
    <w:rsid w:val="005B2AE2"/>
    <w:rsid w:val="0067643F"/>
    <w:rsid w:val="00676B79"/>
    <w:rsid w:val="006A027A"/>
    <w:rsid w:val="006A38B2"/>
    <w:rsid w:val="006C458B"/>
    <w:rsid w:val="00976927"/>
    <w:rsid w:val="009E5E10"/>
    <w:rsid w:val="00A659EC"/>
    <w:rsid w:val="00A66768"/>
    <w:rsid w:val="00AA0D0B"/>
    <w:rsid w:val="00BC29AB"/>
    <w:rsid w:val="00D930CA"/>
    <w:rsid w:val="00EE5966"/>
    <w:rsid w:val="00F60E26"/>
    <w:rsid w:val="00FA4A34"/>
    <w:rsid w:val="02714073"/>
    <w:rsid w:val="04F17697"/>
    <w:rsid w:val="08E85AFC"/>
    <w:rsid w:val="0F3B3F20"/>
    <w:rsid w:val="101C0E31"/>
    <w:rsid w:val="1BC03015"/>
    <w:rsid w:val="28F1D010"/>
    <w:rsid w:val="304DEF5E"/>
    <w:rsid w:val="367F41BA"/>
    <w:rsid w:val="3E95334C"/>
    <w:rsid w:val="3FB7171E"/>
    <w:rsid w:val="42BC58C0"/>
    <w:rsid w:val="48CC5F94"/>
    <w:rsid w:val="4919DC9E"/>
    <w:rsid w:val="4EAAA45E"/>
    <w:rsid w:val="50DBA234"/>
    <w:rsid w:val="52F0BD5D"/>
    <w:rsid w:val="533E328C"/>
    <w:rsid w:val="56A7619E"/>
    <w:rsid w:val="5723BD3A"/>
    <w:rsid w:val="57B856F1"/>
    <w:rsid w:val="5C58B515"/>
    <w:rsid w:val="61B298B8"/>
    <w:rsid w:val="650B5101"/>
    <w:rsid w:val="654EF1F5"/>
    <w:rsid w:val="65B5C5B9"/>
    <w:rsid w:val="6765387D"/>
    <w:rsid w:val="69F2D502"/>
    <w:rsid w:val="6E4279E1"/>
    <w:rsid w:val="739FFE69"/>
    <w:rsid w:val="74B78E1D"/>
    <w:rsid w:val="76E42644"/>
    <w:rsid w:val="7B53EB67"/>
    <w:rsid w:val="7C2267AC"/>
    <w:rsid w:val="7E34D6B3"/>
    <w:rsid w:val="7E62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E7EEA"/>
  <w15:chartTrackingRefBased/>
  <w15:docId w15:val="{1357F925-CBDA-D14D-A714-ADBDF82F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n-CA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6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96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96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6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6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6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6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6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6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596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rsid w:val="00EE596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rsid w:val="00EE596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E596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E5966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E596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E5966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E596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E596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E596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E596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6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E596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6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E596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E5966"/>
    <w:pPr>
      <w:ind w:left="720"/>
      <w:contextualSpacing/>
    </w:pPr>
  </w:style>
  <w:style w:type="character" w:styleId="IntenseEmphasis">
    <w:name w:val="Intense Emphasis"/>
    <w:uiPriority w:val="21"/>
    <w:qFormat/>
    <w:rsid w:val="00EE596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6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E5966"/>
    <w:rPr>
      <w:i/>
      <w:iCs/>
      <w:color w:val="0F4761"/>
    </w:rPr>
  </w:style>
  <w:style w:type="character" w:styleId="IntenseReference">
    <w:name w:val="Intense Reference"/>
    <w:uiPriority w:val="32"/>
    <w:qFormat/>
    <w:rsid w:val="00EE5966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66"/>
  </w:style>
  <w:style w:type="paragraph" w:styleId="Footer">
    <w:name w:val="footer"/>
    <w:basedOn w:val="Normal"/>
    <w:link w:val="Foot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66"/>
  </w:style>
  <w:style w:type="character" w:styleId="PageNumber">
    <w:name w:val="page number"/>
    <w:basedOn w:val="DefaultParagraphFont"/>
    <w:uiPriority w:val="99"/>
    <w:semiHidden/>
    <w:unhideWhenUsed/>
    <w:rsid w:val="00EE5966"/>
  </w:style>
  <w:style w:type="table" w:styleId="TableGrid">
    <w:name w:val="Table Grid"/>
    <w:basedOn w:val="TableNormal"/>
    <w:uiPriority w:val="39"/>
    <w:rsid w:val="006C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C458B"/>
    <w:rPr>
      <w:i/>
      <w:iCs/>
    </w:rPr>
  </w:style>
  <w:style w:type="character" w:styleId="Strong">
    <w:name w:val="Strong"/>
    <w:basedOn w:val="DefaultParagraphFont"/>
    <w:uiPriority w:val="22"/>
    <w:qFormat/>
    <w:rsid w:val="006A02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C1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bidi="ta-I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enetwork.com/wp-content/uploads/2023/04/ODEN-Compilation-of-Case-Studies-Edition-One-20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denetwork.com/wp-content/uploads/2025/09/EN_7-BizTips_03-web-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wrnaaP/Downloads/MSWord-Templates/EngageTalent-2025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EngageTalent-2025-EN.dot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Pawrnaa Perinpanayagam</dc:creator>
  <cp:keywords/>
  <dc:description/>
  <cp:lastModifiedBy>Pawrnaa Perinpanayagam</cp:lastModifiedBy>
  <cp:revision>11</cp:revision>
  <dcterms:created xsi:type="dcterms:W3CDTF">2025-09-04T17:54:00Z</dcterms:created>
  <dcterms:modified xsi:type="dcterms:W3CDTF">2025-10-03T18:06:00Z</dcterms:modified>
</cp:coreProperties>
</file>