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CD15" w14:textId="77777777" w:rsidR="00EE5966" w:rsidRPr="005A282E" w:rsidRDefault="00EE5966" w:rsidP="005A282E">
      <w:pPr>
        <w:spacing w:line="276" w:lineRule="auto"/>
        <w:rPr>
          <w:rFonts w:ascii="Arial" w:hAnsi="Arial" w:cs="Arial"/>
          <w:lang w:val="en-US"/>
        </w:rPr>
      </w:pPr>
    </w:p>
    <w:p w14:paraId="007E256C" w14:textId="43D0443C" w:rsidR="005A282E" w:rsidRPr="00040E91" w:rsidRDefault="005A282E" w:rsidP="005A282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5A282E">
        <w:rPr>
          <w:rStyle w:val="normaltextrun"/>
          <w:rFonts w:ascii="Arial" w:eastAsia="Arial" w:hAnsi="Arial" w:cs="Arial"/>
          <w:b/>
          <w:sz w:val="36"/>
          <w:szCs w:val="36"/>
          <w:lang w:bidi="fr-CA"/>
        </w:rPr>
        <w:t xml:space="preserve">Défi des médias sociaux du </w:t>
      </w:r>
      <w:r w:rsidR="007F321F">
        <w:rPr>
          <w:rStyle w:val="normaltextrun"/>
          <w:rFonts w:ascii="Arial" w:eastAsia="Arial" w:hAnsi="Arial" w:cs="Arial"/>
          <w:b/>
          <w:sz w:val="36"/>
          <w:szCs w:val="36"/>
          <w:lang w:bidi="fr-CA"/>
        </w:rPr>
        <w:t>MNSEPSH</w:t>
      </w:r>
      <w:r w:rsidRPr="005A282E">
        <w:rPr>
          <w:rStyle w:val="normaltextrun"/>
          <w:rFonts w:ascii="Arial" w:eastAsia="Arial" w:hAnsi="Arial" w:cs="Arial"/>
          <w:b/>
          <w:sz w:val="36"/>
          <w:szCs w:val="36"/>
          <w:lang w:bidi="fr-CA"/>
        </w:rPr>
        <w:t xml:space="preserve"> 2025 : </w:t>
      </w:r>
    </w:p>
    <w:p w14:paraId="3E51EF62" w14:textId="539E71BC" w:rsidR="005A282E" w:rsidRPr="005A282E" w:rsidRDefault="005A282E" w:rsidP="005A282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36"/>
          <w:szCs w:val="36"/>
        </w:rPr>
      </w:pPr>
      <w:r w:rsidRPr="005A282E">
        <w:rPr>
          <w:rStyle w:val="normaltextrun"/>
          <w:rFonts w:ascii="Arial" w:eastAsia="Arial" w:hAnsi="Arial" w:cs="Arial"/>
          <w:b/>
          <w:sz w:val="36"/>
          <w:szCs w:val="36"/>
          <w:lang w:bidi="fr-CA"/>
        </w:rPr>
        <w:t>Ce que j'aimerais que les employeurs sachent</w:t>
      </w:r>
    </w:p>
    <w:p w14:paraId="5E2C57AD" w14:textId="77777777" w:rsidR="005A282E" w:rsidRPr="00040E91" w:rsidRDefault="005A282E" w:rsidP="005A282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6CDBA389" w14:textId="61708B40" w:rsidR="20FF5CA2" w:rsidRPr="007F321F" w:rsidRDefault="12E35BF8" w:rsidP="007F32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8"/>
          <w:szCs w:val="28"/>
          <w:u w:val="single"/>
          <w:lang w:bidi="ta-IN"/>
        </w:rPr>
      </w:pPr>
      <w:r w:rsidRPr="005A282E">
        <w:rPr>
          <w:rFonts w:ascii="Arial" w:eastAsia="Times New Roman" w:hAnsi="Arial" w:cs="Arial"/>
          <w:kern w:val="0"/>
          <w:sz w:val="28"/>
          <w:szCs w:val="28"/>
          <w:u w:val="single"/>
          <w:lang w:bidi="fr-CA"/>
        </w:rPr>
        <w:t>Le défi</w:t>
      </w:r>
    </w:p>
    <w:p w14:paraId="5DC11881" w14:textId="249F2A99" w:rsidR="005A282E" w:rsidRPr="005A282E" w:rsidRDefault="005A282E" w:rsidP="0439F7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20FF5CA2">
        <w:rPr>
          <w:rFonts w:ascii="Arial" w:eastAsia="Times New Roman" w:hAnsi="Arial" w:cs="Arial"/>
          <w:kern w:val="0"/>
          <w:lang w:bidi="fr-CA"/>
        </w:rPr>
        <w:t>Ce défi est une occasion d'aider les employeurs à comprendre la perspective des chercheurs d'emploi en partageant un message simple :</w:t>
      </w:r>
    </w:p>
    <w:p w14:paraId="45ED9B8D" w14:textId="0499422A" w:rsidR="0439F7A2" w:rsidRDefault="0439F7A2" w:rsidP="0439F7A2">
      <w:pPr>
        <w:spacing w:beforeAutospacing="1" w:afterAutospacing="1" w:line="240" w:lineRule="auto"/>
        <w:rPr>
          <w:rFonts w:ascii="Arial" w:eastAsia="Times New Roman" w:hAnsi="Arial" w:cs="Arial"/>
          <w:lang w:bidi="ta-IN"/>
        </w:rPr>
      </w:pPr>
    </w:p>
    <w:p w14:paraId="67616100" w14:textId="188E3F44" w:rsidR="0439F7A2" w:rsidRDefault="005A282E" w:rsidP="007F32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030A0"/>
          <w:kern w:val="0"/>
          <w:sz w:val="28"/>
          <w:szCs w:val="28"/>
          <w:lang w:bidi="ta-IN"/>
        </w:rPr>
      </w:pPr>
      <w:r w:rsidRPr="007F321F">
        <w:rPr>
          <w:rFonts w:ascii="Arial" w:eastAsia="Times New Roman" w:hAnsi="Arial" w:cs="Arial"/>
          <w:b/>
          <w:color w:val="7030A0"/>
          <w:kern w:val="0"/>
          <w:sz w:val="28"/>
          <w:szCs w:val="28"/>
          <w:lang w:bidi="fr-CA"/>
        </w:rPr>
        <w:t>Que souhaiteriez-vous que les employeurs comprennent au sujet du handicap, de l'accès ou de l'embauche inclusive?</w:t>
      </w:r>
    </w:p>
    <w:p w14:paraId="241DCD53" w14:textId="77777777" w:rsidR="007F321F" w:rsidRPr="007F321F" w:rsidRDefault="007F321F" w:rsidP="007F32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kern w:val="0"/>
          <w:sz w:val="28"/>
          <w:szCs w:val="28"/>
          <w:lang w:bidi="ta-IN"/>
        </w:rPr>
      </w:pPr>
    </w:p>
    <w:p w14:paraId="1C30B965" w14:textId="698D011C" w:rsidR="0439F7A2" w:rsidRPr="007F321F" w:rsidRDefault="005A282E" w:rsidP="007F32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En participant, vous contribuerez à lancer des conversations importantes à travers le Canada et à montrer comment de petits changements peuvent créer le #TravailSansBarrières.</w:t>
      </w:r>
    </w:p>
    <w:p w14:paraId="7C53C94B" w14:textId="10FE29BD" w:rsidR="20FF5CA2" w:rsidRPr="007F321F" w:rsidRDefault="005A282E" w:rsidP="007F32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8"/>
          <w:szCs w:val="28"/>
          <w:u w:val="single"/>
          <w:lang w:bidi="ta-IN"/>
        </w:rPr>
      </w:pPr>
      <w:r w:rsidRPr="005A282E">
        <w:rPr>
          <w:rFonts w:ascii="Arial" w:eastAsia="Times New Roman" w:hAnsi="Arial" w:cs="Arial"/>
          <w:kern w:val="0"/>
          <w:sz w:val="28"/>
          <w:szCs w:val="28"/>
          <w:u w:val="single"/>
          <w:lang w:bidi="fr-CA"/>
        </w:rPr>
        <w:t>Comment participer</w:t>
      </w:r>
    </w:p>
    <w:p w14:paraId="15B4B230" w14:textId="77777777" w:rsidR="005A282E" w:rsidRPr="005A282E" w:rsidRDefault="005A282E" w:rsidP="005A2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Option 1 : Utilisez le modèle de marque</w:t>
      </w:r>
    </w:p>
    <w:p w14:paraId="5024A53E" w14:textId="0990A120" w:rsidR="005A282E" w:rsidRPr="005A282E" w:rsidRDefault="005A282E" w:rsidP="005A28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Téléchargez le modèle prêt à l'emploi (fourni dans Canva et PPT).</w:t>
      </w:r>
    </w:p>
    <w:p w14:paraId="28E41224" w14:textId="720D3EFA" w:rsidR="005A282E" w:rsidRPr="005A282E" w:rsidRDefault="005A282E" w:rsidP="005A28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Remplissez les espaces : « Ce que j'aimerais que les employeurs sachent : _____________ »</w:t>
      </w:r>
    </w:p>
    <w:p w14:paraId="5098C804" w14:textId="77777777" w:rsidR="005A282E" w:rsidRPr="005A282E" w:rsidRDefault="005A282E" w:rsidP="005A28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Enregistrez-le en tant qu'image (JPG ou PNG).</w:t>
      </w:r>
    </w:p>
    <w:p w14:paraId="1910616C" w14:textId="1DA106BD" w:rsidR="20FF5CA2" w:rsidRPr="007F321F" w:rsidRDefault="005A282E" w:rsidP="007F32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Publiez-le sur LinkedIn, Facebook, Instagram ou X</w:t>
      </w:r>
    </w:p>
    <w:p w14:paraId="3D27D5B3" w14:textId="77777777" w:rsidR="005A282E" w:rsidRPr="005A282E" w:rsidRDefault="005A282E" w:rsidP="005A2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Option 2 : Faites-le en équipe</w:t>
      </w:r>
    </w:p>
    <w:p w14:paraId="3C3DFDC2" w14:textId="77777777" w:rsidR="005A282E" w:rsidRPr="005A282E" w:rsidRDefault="005A282E" w:rsidP="005A2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Rassemblez votre équipe pour une activité amusante de 15 minutes.</w:t>
      </w:r>
    </w:p>
    <w:p w14:paraId="313CCB20" w14:textId="77777777" w:rsidR="005A282E" w:rsidRPr="005A282E" w:rsidRDefault="005A282E" w:rsidP="005A2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Chaque membre du personnel écrit une phrase sur un morceau de papier ou la partage devant la caméra.</w:t>
      </w:r>
    </w:p>
    <w:p w14:paraId="044967B1" w14:textId="77777777" w:rsidR="005A282E" w:rsidRPr="005A282E" w:rsidRDefault="005A282E" w:rsidP="005A2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Prenez des photos en tenant vos pancartes OU enregistrez de courtes vidéos.</w:t>
      </w:r>
    </w:p>
    <w:p w14:paraId="0BD141C9" w14:textId="760F61E5" w:rsidR="20FF5CA2" w:rsidRPr="007F321F" w:rsidRDefault="005A282E" w:rsidP="007F32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 xml:space="preserve">Partagez-les sous forme de </w:t>
      </w:r>
      <w:r w:rsidRPr="005A282E">
        <w:rPr>
          <w:rFonts w:ascii="Arial" w:eastAsia="Times New Roman" w:hAnsi="Arial" w:cs="Arial"/>
          <w:b/>
          <w:kern w:val="0"/>
          <w:lang w:bidi="fr-CA"/>
        </w:rPr>
        <w:t>publication en carrousel</w:t>
      </w:r>
      <w:r w:rsidRPr="005A282E">
        <w:rPr>
          <w:rFonts w:ascii="Arial" w:eastAsia="Times New Roman" w:hAnsi="Arial" w:cs="Arial"/>
          <w:kern w:val="0"/>
          <w:lang w:bidi="fr-CA"/>
        </w:rPr>
        <w:t xml:space="preserve"> (plusieurs images) ou d'une courte vidéo.</w:t>
      </w:r>
    </w:p>
    <w:p w14:paraId="31FFA2A5" w14:textId="3A17B519" w:rsidR="005A282E" w:rsidRPr="005A282E" w:rsidRDefault="005A282E" w:rsidP="005A28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lastRenderedPageBreak/>
        <w:t>Exemples que vous pouvez utiliser :</w:t>
      </w:r>
    </w:p>
    <w:p w14:paraId="370F61B8" w14:textId="1BCA4722" w:rsidR="005A282E" w:rsidRPr="005A282E" w:rsidRDefault="005A282E" w:rsidP="005A2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« Ce que j'aimerais que les employeurs sachent, c'est que les adaptations sont souvent gratuites ou coûtent moins de 500 $. »</w:t>
      </w:r>
    </w:p>
    <w:p w14:paraId="64249826" w14:textId="77777777" w:rsidR="005A282E" w:rsidRPr="005A282E" w:rsidRDefault="005A282E" w:rsidP="005A2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« Ce que j'aimerais que les employeurs sachent, c'est que les lacunes sur un CV ne reflètent pas des lacunes dans le potentiel. »</w:t>
      </w:r>
    </w:p>
    <w:p w14:paraId="6AEDCE82" w14:textId="77777777" w:rsidR="005A282E" w:rsidRPr="005A282E" w:rsidRDefault="005A282E" w:rsidP="005A2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 xml:space="preserve">« Ce que j'aimerais que les employeurs sachent, c'est à quel point il est puissant de simplement demander : </w:t>
      </w:r>
      <w:r w:rsidRPr="005A282E">
        <w:rPr>
          <w:rFonts w:ascii="Arial" w:eastAsia="Times New Roman" w:hAnsi="Arial" w:cs="Arial"/>
          <w:i/>
          <w:kern w:val="0"/>
          <w:lang w:bidi="fr-CA"/>
        </w:rPr>
        <w:t>De quoi avez-vous besoin pour faire votre meilleur travail? </w:t>
      </w:r>
      <w:r w:rsidRPr="005A282E">
        <w:rPr>
          <w:rFonts w:ascii="Arial" w:eastAsia="Times New Roman" w:hAnsi="Arial" w:cs="Arial"/>
          <w:kern w:val="0"/>
          <w:lang w:bidi="fr-CA"/>
        </w:rPr>
        <w:t>»</w:t>
      </w:r>
    </w:p>
    <w:p w14:paraId="6F9EE098" w14:textId="6E1FB724" w:rsidR="20FF5CA2" w:rsidRPr="007F321F" w:rsidRDefault="005A282E" w:rsidP="007F32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 xml:space="preserve">« Ce que j'aimerais que les employeurs sachent, c'est que l'embauche inclusive n'est pas de la charité. </w:t>
      </w:r>
      <w:r w:rsidR="00040E91">
        <w:rPr>
          <w:rFonts w:ascii="Arial" w:eastAsia="Times New Roman" w:hAnsi="Arial" w:cs="Arial"/>
          <w:kern w:val="0"/>
          <w:lang w:bidi="fr-CA"/>
        </w:rPr>
        <w:t>C’est</w:t>
      </w:r>
      <w:r w:rsidRPr="005A282E">
        <w:rPr>
          <w:rFonts w:ascii="Arial" w:eastAsia="Times New Roman" w:hAnsi="Arial" w:cs="Arial"/>
          <w:kern w:val="0"/>
          <w:lang w:bidi="fr-CA"/>
        </w:rPr>
        <w:t xml:space="preserve"> un avantage concurrentiel</w:t>
      </w:r>
      <w:r w:rsidR="00040E91">
        <w:rPr>
          <w:rFonts w:ascii="Arial" w:eastAsia="Times New Roman" w:hAnsi="Arial" w:cs="Arial"/>
          <w:kern w:val="0"/>
          <w:lang w:bidi="fr-CA"/>
        </w:rPr>
        <w:t>. »</w:t>
      </w:r>
    </w:p>
    <w:p w14:paraId="08E64319" w14:textId="77777777" w:rsidR="005A282E" w:rsidRPr="005A282E" w:rsidRDefault="005A282E" w:rsidP="005A28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8"/>
          <w:szCs w:val="28"/>
          <w:u w:val="single"/>
          <w:lang w:bidi="ta-IN"/>
        </w:rPr>
      </w:pPr>
      <w:r w:rsidRPr="005A282E">
        <w:rPr>
          <w:rFonts w:ascii="Arial" w:eastAsia="Times New Roman" w:hAnsi="Arial" w:cs="Arial"/>
          <w:kern w:val="0"/>
          <w:sz w:val="28"/>
          <w:szCs w:val="28"/>
          <w:u w:val="single"/>
          <w:lang w:bidi="fr-CA"/>
        </w:rPr>
        <w:t>Conseils pour publier</w:t>
      </w:r>
    </w:p>
    <w:p w14:paraId="04A8D1F4" w14:textId="6E10AE5D" w:rsidR="005A282E" w:rsidRPr="005A282E" w:rsidRDefault="005A282E" w:rsidP="005A28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Utilisez les hashtags</w:t>
      </w:r>
      <w:r w:rsidRPr="005A282E">
        <w:rPr>
          <w:rFonts w:ascii="Arial" w:eastAsia="Times New Roman" w:hAnsi="Arial" w:cs="Arial"/>
          <w:kern w:val="0"/>
          <w:lang w:bidi="fr-CA"/>
        </w:rPr>
        <w:t xml:space="preserve"> : #</w:t>
      </w:r>
      <w:r w:rsidR="007F321F">
        <w:rPr>
          <w:rFonts w:ascii="Arial" w:eastAsia="Times New Roman" w:hAnsi="Arial" w:cs="Arial"/>
          <w:kern w:val="0"/>
          <w:lang w:bidi="fr-CA"/>
        </w:rPr>
        <w:t>MNSEPSH</w:t>
      </w:r>
      <w:r w:rsidRPr="005A282E">
        <w:rPr>
          <w:rFonts w:ascii="Arial" w:eastAsia="Times New Roman" w:hAnsi="Arial" w:cs="Arial"/>
          <w:kern w:val="0"/>
          <w:lang w:bidi="fr-CA"/>
        </w:rPr>
        <w:t>2025 #TravailSansBarrières #EngagerLesTalents</w:t>
      </w:r>
    </w:p>
    <w:p w14:paraId="5B8B3623" w14:textId="5875A386" w:rsidR="005A282E" w:rsidRPr="005A282E" w:rsidRDefault="005A282E" w:rsidP="005A28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Identifiez ODEN</w:t>
      </w:r>
      <w:r w:rsidRPr="005A282E">
        <w:rPr>
          <w:rFonts w:ascii="Arial" w:eastAsia="Times New Roman" w:hAnsi="Arial" w:cs="Arial"/>
          <w:kern w:val="0"/>
          <w:lang w:bidi="fr-CA"/>
        </w:rPr>
        <w:t xml:space="preserve"> afin que nous puissions amplifier votre publication : @odenetwork</w:t>
      </w:r>
    </w:p>
    <w:p w14:paraId="7F85B02C" w14:textId="5E5E320A" w:rsidR="20FF5CA2" w:rsidRPr="007F321F" w:rsidRDefault="005A282E" w:rsidP="007F32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Simplifiez :</w:t>
      </w:r>
      <w:r w:rsidRPr="005A282E">
        <w:rPr>
          <w:rFonts w:ascii="Arial" w:eastAsia="Times New Roman" w:hAnsi="Arial" w:cs="Arial"/>
          <w:kern w:val="0"/>
          <w:lang w:bidi="fr-CA"/>
        </w:rPr>
        <w:t xml:space="preserve"> Un message court est puissant, pas besoin de graphiques ou d'édition sophistiqués!</w:t>
      </w:r>
    </w:p>
    <w:p w14:paraId="1C92D7EA" w14:textId="77777777" w:rsidR="005A282E" w:rsidRPr="005A282E" w:rsidRDefault="005A282E" w:rsidP="005A28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8"/>
          <w:szCs w:val="28"/>
          <w:u w:val="single"/>
          <w:lang w:bidi="ta-IN"/>
        </w:rPr>
      </w:pPr>
      <w:r w:rsidRPr="005A282E">
        <w:rPr>
          <w:rFonts w:ascii="Arial" w:eastAsia="Times New Roman" w:hAnsi="Arial" w:cs="Arial"/>
          <w:kern w:val="0"/>
          <w:sz w:val="28"/>
          <w:szCs w:val="28"/>
          <w:u w:val="single"/>
          <w:lang w:bidi="fr-CA"/>
        </w:rPr>
        <w:t>FAQ</w:t>
      </w:r>
    </w:p>
    <w:p w14:paraId="1CD044B0" w14:textId="5EB2862B" w:rsidR="0439F7A2" w:rsidRDefault="005A282E" w:rsidP="007F321F">
      <w:pPr>
        <w:spacing w:before="100" w:beforeAutospacing="1" w:after="100" w:afterAutospacing="1" w:line="240" w:lineRule="auto"/>
        <w:rPr>
          <w:rFonts w:ascii="Arial" w:eastAsia="Times New Roman" w:hAnsi="Arial" w:cs="Arial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Ai-je besoin d'un logiciel spécial?</w:t>
      </w:r>
      <w:r w:rsidRPr="005A282E">
        <w:rPr>
          <w:rFonts w:ascii="Arial" w:eastAsia="Times New Roman" w:hAnsi="Arial" w:cs="Arial"/>
          <w:kern w:val="0"/>
          <w:lang w:bidi="fr-CA"/>
        </w:rPr>
        <w:br/>
        <w:t>Non. Vous pouvez utiliser le modèle que nous</w:t>
      </w:r>
      <w:r w:rsidR="00040E91">
        <w:rPr>
          <w:rFonts w:ascii="Arial" w:eastAsia="Times New Roman" w:hAnsi="Arial" w:cs="Arial"/>
          <w:kern w:val="0"/>
          <w:lang w:bidi="fr-CA"/>
        </w:rPr>
        <w:t xml:space="preserve"> vous</w:t>
      </w:r>
      <w:r w:rsidRPr="005A282E">
        <w:rPr>
          <w:rFonts w:ascii="Arial" w:eastAsia="Times New Roman" w:hAnsi="Arial" w:cs="Arial"/>
          <w:kern w:val="0"/>
          <w:lang w:bidi="fr-CA"/>
        </w:rPr>
        <w:t xml:space="preserve"> </w:t>
      </w:r>
      <w:r w:rsidR="7ACE6AC0" w:rsidRPr="0439F7A2">
        <w:rPr>
          <w:rFonts w:ascii="Arial" w:eastAsia="Times New Roman" w:hAnsi="Arial" w:cs="Arial"/>
          <w:lang w:bidi="fr-CA"/>
        </w:rPr>
        <w:t xml:space="preserve">fournissons </w:t>
      </w:r>
      <w:r w:rsidR="4593C488" w:rsidRPr="005A282E">
        <w:rPr>
          <w:rFonts w:ascii="Arial" w:eastAsia="Times New Roman" w:hAnsi="Arial" w:cs="Arial"/>
          <w:kern w:val="0"/>
          <w:lang w:bidi="fr-CA"/>
        </w:rPr>
        <w:t>ou prendre une photo avec votre téléphone.</w:t>
      </w:r>
    </w:p>
    <w:p w14:paraId="273BB70B" w14:textId="01D205FA" w:rsidR="0439F7A2" w:rsidRPr="007F321F" w:rsidRDefault="005A282E" w:rsidP="007F32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Que faire si je ne suis pas à l'aise avec les médias sociaux?</w:t>
      </w:r>
      <w:r w:rsidRPr="005A282E">
        <w:rPr>
          <w:rFonts w:ascii="Arial" w:eastAsia="Times New Roman" w:hAnsi="Arial" w:cs="Arial"/>
          <w:kern w:val="0"/>
          <w:lang w:bidi="fr-CA"/>
        </w:rPr>
        <w:br/>
        <w:t>Simplifiez! Une publication suffit. Chaque message contribue au mouvement.</w:t>
      </w:r>
    </w:p>
    <w:p w14:paraId="2864504C" w14:textId="63EBD666" w:rsidR="0439F7A2" w:rsidRPr="007F321F" w:rsidRDefault="005A282E" w:rsidP="007F32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Où devrais-je publier?</w:t>
      </w:r>
      <w:r w:rsidRPr="005A282E">
        <w:rPr>
          <w:rFonts w:ascii="Arial" w:eastAsia="Times New Roman" w:hAnsi="Arial" w:cs="Arial"/>
          <w:kern w:val="0"/>
          <w:lang w:bidi="fr-CA"/>
        </w:rPr>
        <w:br/>
        <w:t>Commencez par LinkedIn o</w:t>
      </w:r>
      <w:r w:rsidR="007F321F">
        <w:rPr>
          <w:rFonts w:ascii="Arial" w:eastAsia="Times New Roman" w:hAnsi="Arial" w:cs="Arial"/>
          <w:kern w:val="0"/>
          <w:lang w:bidi="fr-CA"/>
        </w:rPr>
        <w:t xml:space="preserve">u </w:t>
      </w:r>
      <w:r w:rsidRPr="005A282E">
        <w:rPr>
          <w:rFonts w:ascii="Arial" w:eastAsia="Times New Roman" w:hAnsi="Arial" w:cs="Arial"/>
          <w:kern w:val="0"/>
          <w:lang w:bidi="fr-CA"/>
        </w:rPr>
        <w:t>Facebook. Si vous avez Twitter/X ou Instagram, vous pouvez également partager là-bas.</w:t>
      </w:r>
    </w:p>
    <w:p w14:paraId="502A19B5" w14:textId="0122D108" w:rsidR="0439F7A2" w:rsidRDefault="005A282E" w:rsidP="007F32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b/>
          <w:kern w:val="0"/>
          <w:lang w:bidi="fr-CA"/>
        </w:rPr>
        <w:t>Pouvons-nous faire autre chose?</w:t>
      </w:r>
      <w:r w:rsidRPr="005A282E">
        <w:rPr>
          <w:rFonts w:ascii="Arial" w:eastAsia="Times New Roman" w:hAnsi="Arial" w:cs="Arial"/>
          <w:kern w:val="0"/>
          <w:lang w:bidi="fr-CA"/>
        </w:rPr>
        <w:br/>
        <w:t>Absolument. Partagez plusieurs voix des membres de votre personnel ou publiez une fois par semaine pendant le mois d'octobre.</w:t>
      </w:r>
    </w:p>
    <w:p w14:paraId="2FB9C020" w14:textId="77777777" w:rsidR="007F321F" w:rsidRPr="007F321F" w:rsidRDefault="007F321F" w:rsidP="007F32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</w:p>
    <w:p w14:paraId="37CC57BA" w14:textId="1E2B3200" w:rsidR="00EE5966" w:rsidRPr="005A282E" w:rsidRDefault="005A282E" w:rsidP="0439F7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bidi="ta-IN"/>
        </w:rPr>
      </w:pPr>
      <w:r w:rsidRPr="005A282E">
        <w:rPr>
          <w:rFonts w:ascii="Arial" w:eastAsia="Times New Roman" w:hAnsi="Arial" w:cs="Arial"/>
          <w:kern w:val="0"/>
          <w:lang w:bidi="fr-CA"/>
        </w:rPr>
        <w:t>Ce n'est pas une question de perfection. Il s'agit de partager votre perspective et d'aider les employeurs à repenser à quoi ressemble le talent.</w:t>
      </w:r>
    </w:p>
    <w:sectPr w:rsidR="00EE5966" w:rsidRPr="005A282E" w:rsidSect="00EE5966">
      <w:headerReference w:type="default" r:id="rId7"/>
      <w:footerReference w:type="even" r:id="rId8"/>
      <w:footerReference w:type="default" r:id="rId9"/>
      <w:pgSz w:w="12240" w:h="15840"/>
      <w:pgMar w:top="1440" w:right="1019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30D5" w14:textId="77777777" w:rsidR="009643E9" w:rsidRDefault="009643E9" w:rsidP="00EE5966">
      <w:pPr>
        <w:spacing w:after="0" w:line="240" w:lineRule="auto"/>
      </w:pPr>
      <w:r>
        <w:separator/>
      </w:r>
    </w:p>
  </w:endnote>
  <w:endnote w:type="continuationSeparator" w:id="0">
    <w:p w14:paraId="6E17E3C3" w14:textId="77777777" w:rsidR="009643E9" w:rsidRDefault="009643E9" w:rsidP="00EE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C419" w14:textId="29569CCC" w:rsidR="00EE5966" w:rsidRDefault="00EE5966" w:rsidP="006A38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  <w:lang w:bidi="fr-CA"/>
      </w:rPr>
      <w:fldChar w:fldCharType="begin"/>
    </w:r>
    <w:r>
      <w:rPr>
        <w:rStyle w:val="PageNumber"/>
        <w:lang w:bidi="fr-CA"/>
      </w:rPr>
      <w:instrText xml:space="preserve"> PAGE </w:instrText>
    </w:r>
    <w:r>
      <w:rPr>
        <w:rStyle w:val="PageNumber"/>
        <w:lang w:bidi="fr-CA"/>
      </w:rPr>
      <w:fldChar w:fldCharType="separate"/>
    </w:r>
    <w:r w:rsidR="00040E91">
      <w:rPr>
        <w:rStyle w:val="PageNumber"/>
        <w:noProof/>
        <w:lang w:bidi="fr-CA"/>
      </w:rPr>
      <w:t>3</w:t>
    </w:r>
    <w:r>
      <w:rPr>
        <w:rStyle w:val="PageNumber"/>
        <w:lang w:bidi="fr-CA"/>
      </w:rPr>
      <w:fldChar w:fldCharType="end"/>
    </w:r>
  </w:p>
  <w:p w14:paraId="3F56B35F" w14:textId="77777777" w:rsidR="00EE5966" w:rsidRDefault="00EE5966" w:rsidP="00EE59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A174" w14:textId="77777777" w:rsidR="00EE5966" w:rsidRDefault="00EE5966" w:rsidP="006A38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  <w:lang w:bidi="fr-CA"/>
      </w:rPr>
      <w:fldChar w:fldCharType="begin"/>
    </w:r>
    <w:r>
      <w:rPr>
        <w:rStyle w:val="PageNumber"/>
        <w:lang w:bidi="fr-CA"/>
      </w:rPr>
      <w:instrText xml:space="preserve"> PAGE </w:instrText>
    </w:r>
    <w:r>
      <w:rPr>
        <w:rStyle w:val="PageNumber"/>
        <w:lang w:bidi="fr-CA"/>
      </w:rPr>
      <w:fldChar w:fldCharType="separate"/>
    </w:r>
    <w:r>
      <w:rPr>
        <w:rStyle w:val="PageNumber"/>
        <w:noProof/>
        <w:lang w:bidi="fr-CA"/>
      </w:rPr>
      <w:t>1</w:t>
    </w:r>
    <w:r>
      <w:rPr>
        <w:rStyle w:val="PageNumber"/>
        <w:lang w:bidi="fr-CA"/>
      </w:rPr>
      <w:fldChar w:fldCharType="end"/>
    </w:r>
  </w:p>
  <w:p w14:paraId="74D4C710" w14:textId="6E1ECA29" w:rsidR="00EE5966" w:rsidRPr="00EE5966" w:rsidRDefault="00EE5966" w:rsidP="00EE5966">
    <w:pPr>
      <w:pStyle w:val="Footer"/>
      <w:tabs>
        <w:tab w:val="clear" w:pos="4680"/>
        <w:tab w:val="clear" w:pos="9360"/>
        <w:tab w:val="right" w:pos="10065"/>
      </w:tabs>
      <w:ind w:left="-709"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7F7B" w14:textId="77777777" w:rsidR="009643E9" w:rsidRDefault="009643E9" w:rsidP="00EE5966">
      <w:pPr>
        <w:spacing w:after="0" w:line="240" w:lineRule="auto"/>
      </w:pPr>
      <w:r>
        <w:separator/>
      </w:r>
    </w:p>
  </w:footnote>
  <w:footnote w:type="continuationSeparator" w:id="0">
    <w:p w14:paraId="64CFCF95" w14:textId="77777777" w:rsidR="009643E9" w:rsidRDefault="009643E9" w:rsidP="00EE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DE09" w14:textId="77777777" w:rsidR="00EE5966" w:rsidRDefault="0034031F" w:rsidP="00EE5966">
    <w:pPr>
      <w:pStyle w:val="Header"/>
      <w:ind w:left="-1440"/>
    </w:pPr>
    <w:r w:rsidRPr="000100A6">
      <w:rPr>
        <w:noProof/>
        <w:lang w:bidi="fr-CA"/>
      </w:rPr>
      <w:drawing>
        <wp:inline distT="0" distB="0" distL="0" distR="0" wp14:anchorId="75CA965C" wp14:editId="77F74DC4">
          <wp:extent cx="7787005" cy="1530350"/>
          <wp:effectExtent l="0" t="0" r="0" b="0"/>
          <wp:docPr id="1" name="Picture 1" descr="A close up of a sig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EF7"/>
    <w:multiLevelType w:val="multilevel"/>
    <w:tmpl w:val="7DA6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B846A2"/>
    <w:multiLevelType w:val="multilevel"/>
    <w:tmpl w:val="0EDE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5641E8"/>
    <w:multiLevelType w:val="multilevel"/>
    <w:tmpl w:val="5590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341284"/>
    <w:multiLevelType w:val="multilevel"/>
    <w:tmpl w:val="31D2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87B33"/>
    <w:multiLevelType w:val="multilevel"/>
    <w:tmpl w:val="40D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B1F2F"/>
    <w:multiLevelType w:val="multilevel"/>
    <w:tmpl w:val="267E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F4695"/>
    <w:multiLevelType w:val="multilevel"/>
    <w:tmpl w:val="2DC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D0D17"/>
    <w:multiLevelType w:val="multilevel"/>
    <w:tmpl w:val="AF6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731325">
    <w:abstractNumId w:val="0"/>
  </w:num>
  <w:num w:numId="2" w16cid:durableId="768964999">
    <w:abstractNumId w:val="2"/>
  </w:num>
  <w:num w:numId="3" w16cid:durableId="176310028">
    <w:abstractNumId w:val="1"/>
  </w:num>
  <w:num w:numId="4" w16cid:durableId="1338651193">
    <w:abstractNumId w:val="7"/>
  </w:num>
  <w:num w:numId="5" w16cid:durableId="742719564">
    <w:abstractNumId w:val="4"/>
  </w:num>
  <w:num w:numId="6" w16cid:durableId="188416114">
    <w:abstractNumId w:val="6"/>
  </w:num>
  <w:num w:numId="7" w16cid:durableId="1415935517">
    <w:abstractNumId w:val="3"/>
  </w:num>
  <w:num w:numId="8" w16cid:durableId="2136020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2E"/>
    <w:rsid w:val="00036B89"/>
    <w:rsid w:val="00040E91"/>
    <w:rsid w:val="002D457F"/>
    <w:rsid w:val="0034031F"/>
    <w:rsid w:val="003917B3"/>
    <w:rsid w:val="003C31CF"/>
    <w:rsid w:val="003F0DB0"/>
    <w:rsid w:val="00437CF2"/>
    <w:rsid w:val="005873AA"/>
    <w:rsid w:val="005A282E"/>
    <w:rsid w:val="005B2505"/>
    <w:rsid w:val="0067643F"/>
    <w:rsid w:val="006A38B2"/>
    <w:rsid w:val="007F321F"/>
    <w:rsid w:val="00915178"/>
    <w:rsid w:val="009643E9"/>
    <w:rsid w:val="009E5E10"/>
    <w:rsid w:val="00BC29AB"/>
    <w:rsid w:val="00D21C73"/>
    <w:rsid w:val="00D930CA"/>
    <w:rsid w:val="00EE27A7"/>
    <w:rsid w:val="00EE5966"/>
    <w:rsid w:val="00F60E26"/>
    <w:rsid w:val="03A873E0"/>
    <w:rsid w:val="0439F7A2"/>
    <w:rsid w:val="125CEC09"/>
    <w:rsid w:val="12E35BF8"/>
    <w:rsid w:val="2001C779"/>
    <w:rsid w:val="20FF5CA2"/>
    <w:rsid w:val="241DEE52"/>
    <w:rsid w:val="338FD8BE"/>
    <w:rsid w:val="34DF127B"/>
    <w:rsid w:val="3A7E2EE1"/>
    <w:rsid w:val="3CF72871"/>
    <w:rsid w:val="4593C488"/>
    <w:rsid w:val="4947D12B"/>
    <w:rsid w:val="494E3FC8"/>
    <w:rsid w:val="57791A8E"/>
    <w:rsid w:val="5A4D2C9B"/>
    <w:rsid w:val="637896FD"/>
    <w:rsid w:val="6685552E"/>
    <w:rsid w:val="71C3AFD0"/>
    <w:rsid w:val="72485B02"/>
    <w:rsid w:val="740DCC5B"/>
    <w:rsid w:val="79FBD363"/>
    <w:rsid w:val="7ACE6AC0"/>
    <w:rsid w:val="7C7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DB47A"/>
  <w15:chartTrackingRefBased/>
  <w15:docId w15:val="{D337036D-B36F-3F4B-A502-126D4235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fr-CA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6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6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96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6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6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6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6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6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6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596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E596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rsid w:val="00EE596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E596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E5966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E596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E5966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E596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E596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E596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E596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6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E596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6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E596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E5966"/>
    <w:pPr>
      <w:ind w:left="720"/>
      <w:contextualSpacing/>
    </w:pPr>
  </w:style>
  <w:style w:type="character" w:styleId="IntenseEmphasis">
    <w:name w:val="Intense Emphasis"/>
    <w:uiPriority w:val="21"/>
    <w:qFormat/>
    <w:rsid w:val="00EE596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6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E5966"/>
    <w:rPr>
      <w:i/>
      <w:iCs/>
      <w:color w:val="0F4761"/>
    </w:rPr>
  </w:style>
  <w:style w:type="character" w:styleId="IntenseReference">
    <w:name w:val="Intense Reference"/>
    <w:uiPriority w:val="32"/>
    <w:qFormat/>
    <w:rsid w:val="00EE5966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66"/>
  </w:style>
  <w:style w:type="paragraph" w:styleId="Footer">
    <w:name w:val="footer"/>
    <w:basedOn w:val="Normal"/>
    <w:link w:val="Foot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66"/>
  </w:style>
  <w:style w:type="character" w:styleId="PageNumber">
    <w:name w:val="page number"/>
    <w:basedOn w:val="DefaultParagraphFont"/>
    <w:uiPriority w:val="99"/>
    <w:semiHidden/>
    <w:unhideWhenUsed/>
    <w:rsid w:val="00EE5966"/>
  </w:style>
  <w:style w:type="paragraph" w:customStyle="1" w:styleId="paragraph">
    <w:name w:val="paragraph"/>
    <w:basedOn w:val="Normal"/>
    <w:rsid w:val="005A282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bidi="ta-IN"/>
    </w:rPr>
  </w:style>
  <w:style w:type="character" w:customStyle="1" w:styleId="normaltextrun">
    <w:name w:val="normaltextrun"/>
    <w:basedOn w:val="DefaultParagraphFont"/>
    <w:rsid w:val="005A282E"/>
  </w:style>
  <w:style w:type="character" w:customStyle="1" w:styleId="eop">
    <w:name w:val="eop"/>
    <w:basedOn w:val="DefaultParagraphFont"/>
    <w:rsid w:val="005A282E"/>
  </w:style>
  <w:style w:type="paragraph" w:styleId="NormalWeb">
    <w:name w:val="Normal (Web)"/>
    <w:basedOn w:val="Normal"/>
    <w:uiPriority w:val="99"/>
    <w:semiHidden/>
    <w:unhideWhenUsed/>
    <w:rsid w:val="005A282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bidi="ta-IN"/>
    </w:rPr>
  </w:style>
  <w:style w:type="character" w:styleId="Strong">
    <w:name w:val="Strong"/>
    <w:uiPriority w:val="22"/>
    <w:qFormat/>
    <w:rsid w:val="005A282E"/>
    <w:rPr>
      <w:b/>
      <w:bCs/>
    </w:rPr>
  </w:style>
  <w:style w:type="character" w:styleId="Emphasis">
    <w:name w:val="Emphasis"/>
    <w:uiPriority w:val="20"/>
    <w:qFormat/>
    <w:rsid w:val="005A28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wrnaaP/Downloads/MSWord-Templates/EngageTalent-2025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EngageTalent-2025-EN.dot</Template>
  <TotalTime>5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Pawrnaa Perinpanayagam</dc:creator>
  <cp:keywords/>
  <dc:description/>
  <cp:lastModifiedBy>Pawrnaa Perinpanayagam</cp:lastModifiedBy>
  <cp:revision>8</cp:revision>
  <dcterms:created xsi:type="dcterms:W3CDTF">2025-09-04T18:49:00Z</dcterms:created>
  <dcterms:modified xsi:type="dcterms:W3CDTF">2025-09-22T19:59:00Z</dcterms:modified>
</cp:coreProperties>
</file>