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0DAD" w:rsidR="00004D02" w:rsidP="52421493" w:rsidRDefault="00700DAD" w14:paraId="2BE894FD" w14:textId="2755AA51">
      <w:pPr>
        <w:rPr>
          <w:rFonts w:ascii="Helvetica" w:hAnsi="Helvetica" w:cs="Helvetica"/>
          <w:i w:val="1"/>
          <w:iCs w:val="1"/>
          <w:lang w:val="en-CA"/>
        </w:rPr>
      </w:pPr>
      <w:commentRangeStart w:id="1218383468"/>
      <w:commentRangeStart w:id="1868997039"/>
      <w:r w:rsidRPr="55393867" w:rsidR="00700DAD">
        <w:rPr>
          <w:rFonts w:ascii="Helvetica" w:hAnsi="Helvetica" w:cs="Helvetica"/>
          <w:i w:val="1"/>
          <w:iCs w:val="1"/>
          <w:lang w:val="en-CA"/>
        </w:rPr>
        <w:t>To</w:t>
      </w:r>
      <w:commentRangeEnd w:id="1218383468"/>
      <w:r>
        <w:rPr>
          <w:rStyle w:val="CommentReference"/>
        </w:rPr>
        <w:commentReference w:id="1218383468"/>
      </w:r>
      <w:commentRangeEnd w:id="1868997039"/>
      <w:r>
        <w:rPr>
          <w:rStyle w:val="CommentReference"/>
        </w:rPr>
        <w:commentReference w:id="1868997039"/>
      </w:r>
      <w:r w:rsidRPr="55393867" w:rsidR="00700DAD">
        <w:rPr>
          <w:rFonts w:ascii="Helvetica" w:hAnsi="Helvetica" w:cs="Helvetica"/>
          <w:i w:val="1"/>
          <w:iCs w:val="1"/>
          <w:lang w:val="en-CA"/>
        </w:rPr>
        <w:t xml:space="preserve"> customize this template, simply replace content highlighted yellow as </w:t>
      </w:r>
      <w:r w:rsidRPr="55393867" w:rsidR="00700DAD">
        <w:rPr>
          <w:rFonts w:ascii="Helvetica" w:hAnsi="Helvetica" w:cs="Helvetica"/>
          <w:i w:val="1"/>
          <w:iCs w:val="1"/>
          <w:lang w:val="en-CA"/>
        </w:rPr>
        <w:t>needed</w:t>
      </w:r>
      <w:r w:rsidRPr="55393867" w:rsidR="00700DAD">
        <w:rPr>
          <w:rFonts w:ascii="Helvetica" w:hAnsi="Helvetica" w:cs="Helvetica"/>
          <w:i w:val="1"/>
          <w:iCs w:val="1"/>
          <w:lang w:val="en-CA"/>
        </w:rPr>
        <w:t xml:space="preserve"> for your location.</w:t>
      </w:r>
      <w:r w:rsidRPr="55393867" w:rsidR="00700DAD">
        <w:rPr>
          <w:rFonts w:ascii="Helvetica" w:hAnsi="Helvetica" w:cs="Helvetica"/>
          <w:i w:val="1"/>
          <w:iCs w:val="1"/>
          <w:lang w:val="en-CA"/>
        </w:rPr>
        <w:t xml:space="preserve"> </w:t>
      </w:r>
    </w:p>
    <w:p w:rsidR="00700DAD" w:rsidP="00004D02" w:rsidRDefault="00700DAD" w14:paraId="53731271" w14:textId="77777777">
      <w:pPr>
        <w:rPr>
          <w:rFonts w:ascii="Helvetica" w:hAnsi="Helvetica" w:cs="Helvetica"/>
          <w:lang w:val="en-CA"/>
        </w:rPr>
      </w:pPr>
    </w:p>
    <w:p w:rsidR="00004D02" w:rsidP="00004D02" w:rsidRDefault="00004D02" w14:paraId="1FDA0905" w14:textId="77777777">
      <w:pPr>
        <w:rPr>
          <w:rFonts w:ascii="Helvetica" w:hAnsi="Helvetica" w:cs="Helvetica"/>
          <w:lang w:val="en-CA"/>
        </w:rPr>
      </w:pPr>
    </w:p>
    <w:p w:rsidR="00004D02" w:rsidP="00004D02" w:rsidRDefault="00004D02" w14:paraId="2291E803" w14:textId="77777777">
      <w:pPr>
        <w:rPr>
          <w:rFonts w:ascii="Helvetica" w:hAnsi="Helvetica" w:cs="Helvetica"/>
          <w:lang w:val="en-CA"/>
        </w:rPr>
      </w:pPr>
    </w:p>
    <w:p w:rsidRPr="004C62E9" w:rsidR="00004D02" w:rsidP="00004D02" w:rsidRDefault="00004D02" w14:paraId="31A4B9CA" w14:textId="0A98CA34">
      <w:pPr>
        <w:rPr>
          <w:rFonts w:ascii="Helvetica" w:hAnsi="Helvetica" w:cs="Helvetica"/>
          <w:lang w:val="en-CA"/>
        </w:rPr>
      </w:pPr>
      <w:proofErr w:type="spellStart"/>
      <w:r w:rsidRPr="00700DAD">
        <w:rPr>
          <w:rFonts w:ascii="Helvetica" w:hAnsi="Helvetica" w:cs="Helvetica"/>
          <w:highlight w:val="yellow"/>
          <w:lang w:val="en-CA"/>
        </w:rPr>
        <w:t>His/Her</w:t>
      </w:r>
      <w:proofErr w:type="spellEnd"/>
      <w:r>
        <w:rPr>
          <w:rFonts w:ascii="Helvetica" w:hAnsi="Helvetica" w:cs="Helvetica"/>
          <w:lang w:val="en-CA"/>
        </w:rPr>
        <w:t xml:space="preserve"> </w:t>
      </w:r>
      <w:r w:rsidRPr="004C62E9">
        <w:rPr>
          <w:rFonts w:ascii="Helvetica" w:hAnsi="Helvetica" w:cs="Helvetica"/>
          <w:lang w:val="en-CA"/>
        </w:rPr>
        <w:t xml:space="preserve">Honour </w:t>
      </w:r>
      <w:r w:rsidRPr="00004D02">
        <w:rPr>
          <w:rFonts w:ascii="Helvetica" w:hAnsi="Helvetica" w:cs="Helvetica"/>
          <w:highlight w:val="yellow"/>
          <w:lang w:val="en-CA"/>
        </w:rPr>
        <w:t>John Tory</w:t>
      </w:r>
    </w:p>
    <w:p w:rsidRPr="00004D02" w:rsidR="00004D02" w:rsidP="00004D02" w:rsidRDefault="00004D02" w14:paraId="17785845" w14:textId="77777777">
      <w:pPr>
        <w:rPr>
          <w:rFonts w:ascii="Helvetica" w:hAnsi="Helvetica" w:cs="Helvetica"/>
          <w:highlight w:val="yellow"/>
          <w:lang w:val="en-CA"/>
        </w:rPr>
      </w:pPr>
      <w:r w:rsidRPr="00004D02">
        <w:rPr>
          <w:rFonts w:ascii="Helvetica" w:hAnsi="Helvetica" w:cs="Helvetica"/>
          <w:highlight w:val="yellow"/>
          <w:lang w:val="en-CA"/>
        </w:rPr>
        <w:t>Office of the Mayor</w:t>
      </w:r>
    </w:p>
    <w:p w:rsidRPr="00004D02" w:rsidR="00004D02" w:rsidP="00004D02" w:rsidRDefault="00004D02" w14:paraId="7EDF1964" w14:textId="77777777">
      <w:pPr>
        <w:rPr>
          <w:rFonts w:ascii="Helvetica" w:hAnsi="Helvetica" w:cs="Helvetica"/>
          <w:highlight w:val="yellow"/>
          <w:lang w:val="en-CA"/>
        </w:rPr>
      </w:pPr>
      <w:r w:rsidRPr="00004D02">
        <w:rPr>
          <w:rFonts w:ascii="Helvetica" w:hAnsi="Helvetica" w:cs="Helvetica"/>
          <w:highlight w:val="yellow"/>
          <w:lang w:val="en-CA"/>
        </w:rPr>
        <w:t>City Hall — 2</w:t>
      </w:r>
      <w:r w:rsidRPr="00004D02">
        <w:rPr>
          <w:rFonts w:ascii="Helvetica" w:hAnsi="Helvetica" w:cs="Helvetica"/>
          <w:highlight w:val="yellow"/>
          <w:vertAlign w:val="superscript"/>
          <w:lang w:val="en-CA"/>
        </w:rPr>
        <w:t>nd</w:t>
      </w:r>
      <w:r w:rsidRPr="00004D02">
        <w:rPr>
          <w:rFonts w:ascii="Helvetica" w:hAnsi="Helvetica" w:cs="Helvetica"/>
          <w:highlight w:val="yellow"/>
          <w:lang w:val="en-CA"/>
        </w:rPr>
        <w:t xml:space="preserve"> Floor</w:t>
      </w:r>
    </w:p>
    <w:p w:rsidRPr="00004D02" w:rsidR="00004D02" w:rsidP="00004D02" w:rsidRDefault="00004D02" w14:paraId="4FDE18B9" w14:textId="77777777">
      <w:pPr>
        <w:rPr>
          <w:rFonts w:ascii="Helvetica" w:hAnsi="Helvetica" w:cs="Helvetica"/>
          <w:highlight w:val="yellow"/>
          <w:lang w:val="en-CA"/>
        </w:rPr>
      </w:pPr>
      <w:r w:rsidRPr="00004D02">
        <w:rPr>
          <w:rFonts w:ascii="Helvetica" w:hAnsi="Helvetica" w:cs="Helvetica"/>
          <w:highlight w:val="yellow"/>
          <w:lang w:val="en-CA"/>
        </w:rPr>
        <w:t>100 Queen St. West</w:t>
      </w:r>
    </w:p>
    <w:p w:rsidRPr="004C62E9" w:rsidR="00004D02" w:rsidP="00004D02" w:rsidRDefault="00004D02" w14:paraId="166753BE" w14:textId="77777777">
      <w:pPr>
        <w:rPr>
          <w:rFonts w:ascii="Helvetica" w:hAnsi="Helvetica" w:cs="Helvetica"/>
          <w:lang w:val="en-CA"/>
        </w:rPr>
      </w:pPr>
      <w:r w:rsidRPr="00004D02">
        <w:rPr>
          <w:rFonts w:ascii="Helvetica" w:hAnsi="Helvetica" w:cs="Helvetica"/>
          <w:highlight w:val="yellow"/>
          <w:lang w:val="en-CA"/>
        </w:rPr>
        <w:t xml:space="preserve">Toronto </w:t>
      </w:r>
      <w:proofErr w:type="gramStart"/>
      <w:r w:rsidRPr="00004D02">
        <w:rPr>
          <w:rFonts w:ascii="Helvetica" w:hAnsi="Helvetica" w:cs="Helvetica"/>
          <w:highlight w:val="yellow"/>
          <w:lang w:val="en-CA"/>
        </w:rPr>
        <w:t>ON  M</w:t>
      </w:r>
      <w:proofErr w:type="gramEnd"/>
      <w:r w:rsidRPr="00004D02">
        <w:rPr>
          <w:rFonts w:ascii="Helvetica" w:hAnsi="Helvetica" w:cs="Helvetica"/>
          <w:highlight w:val="yellow"/>
          <w:lang w:val="en-CA"/>
        </w:rPr>
        <w:t>5H 2N2</w:t>
      </w:r>
    </w:p>
    <w:p w:rsidRPr="004C62E9" w:rsidR="00004D02" w:rsidP="00004D02" w:rsidRDefault="00004D02" w14:paraId="15044E08" w14:textId="77777777">
      <w:pPr>
        <w:rPr>
          <w:rFonts w:ascii="Helvetica" w:hAnsi="Helvetica" w:cs="Helvetica"/>
          <w:lang w:val="en-CA"/>
        </w:rPr>
      </w:pPr>
    </w:p>
    <w:p w:rsidRPr="004C62E9" w:rsidR="00004D02" w:rsidP="00004D02" w:rsidRDefault="00004D02" w14:paraId="6132509C" w14:textId="13905288">
      <w:pPr>
        <w:rPr>
          <w:rFonts w:ascii="Helvetica" w:hAnsi="Helvetica" w:cs="Helvetica"/>
          <w:lang w:val="en-CA"/>
        </w:rPr>
      </w:pPr>
      <w:r w:rsidRPr="5D759B1D" w:rsidR="00004D02">
        <w:rPr>
          <w:rFonts w:ascii="Helvetica" w:hAnsi="Helvetica" w:cs="Helvetica"/>
          <w:highlight w:val="yellow"/>
          <w:lang w:val="en-CA"/>
        </w:rPr>
        <w:t>August 5</w:t>
      </w:r>
      <w:r w:rsidRPr="5D759B1D" w:rsidR="00004D02">
        <w:rPr>
          <w:rFonts w:ascii="Helvetica" w:hAnsi="Helvetica" w:cs="Helvetica"/>
          <w:lang w:val="en-CA"/>
        </w:rPr>
        <w:t>, 202</w:t>
      </w:r>
      <w:r w:rsidRPr="5D759B1D" w:rsidR="6F1FD934">
        <w:rPr>
          <w:rFonts w:ascii="Helvetica" w:hAnsi="Helvetica" w:cs="Helvetica"/>
          <w:lang w:val="en-CA"/>
        </w:rPr>
        <w:t>5</w:t>
      </w:r>
    </w:p>
    <w:p w:rsidRPr="004C62E9" w:rsidR="00004D02" w:rsidP="00004D02" w:rsidRDefault="00004D02" w14:paraId="624B6A5B" w14:textId="77777777">
      <w:pPr>
        <w:rPr>
          <w:rFonts w:ascii="Helvetica" w:hAnsi="Helvetica" w:cs="Helvetica"/>
          <w:lang w:val="en-CA"/>
        </w:rPr>
      </w:pPr>
    </w:p>
    <w:p w:rsidRPr="004C62E9" w:rsidR="00004D02" w:rsidP="00004D02" w:rsidRDefault="00004D02" w14:paraId="023BFE4D" w14:textId="0347EB1D">
      <w:pPr>
        <w:rPr>
          <w:rFonts w:ascii="Helvetica" w:hAnsi="Helvetica" w:cs="Helvetica"/>
          <w:lang w:val="en-CA"/>
        </w:rPr>
      </w:pPr>
      <w:r w:rsidRPr="58E7ECF0" w:rsidR="00004D02">
        <w:rPr>
          <w:rFonts w:ascii="Helvetica" w:hAnsi="Helvetica" w:cs="Helvetica"/>
          <w:lang w:val="en-CA"/>
        </w:rPr>
        <w:t xml:space="preserve">Dear </w:t>
      </w:r>
      <w:r w:rsidRPr="58E7ECF0" w:rsidR="00004D02">
        <w:rPr>
          <w:rFonts w:ascii="Helvetica" w:hAnsi="Helvetica" w:cs="Helvetica"/>
          <w:highlight w:val="yellow"/>
          <w:lang w:val="en-CA"/>
        </w:rPr>
        <w:t>Mr./Madam</w:t>
      </w:r>
      <w:r w:rsidRPr="58E7ECF0" w:rsidR="00004D02">
        <w:rPr>
          <w:rFonts w:ascii="Helvetica" w:hAnsi="Helvetica" w:cs="Helvetica"/>
          <w:lang w:val="en-CA"/>
        </w:rPr>
        <w:t xml:space="preserve"> Mayor </w:t>
      </w:r>
      <w:r w:rsidRPr="58E7ECF0" w:rsidR="158B6EDF">
        <w:rPr>
          <w:rFonts w:ascii="Helvetica" w:hAnsi="Helvetica" w:cs="Helvetica"/>
          <w:highlight w:val="yellow"/>
          <w:lang w:val="en-CA"/>
        </w:rPr>
        <w:t>Chow</w:t>
      </w:r>
      <w:r w:rsidRPr="58E7ECF0" w:rsidR="00004D02">
        <w:rPr>
          <w:rFonts w:ascii="Helvetica" w:hAnsi="Helvetica" w:cs="Helvetica"/>
          <w:lang w:val="en-CA"/>
        </w:rPr>
        <w:t>,</w:t>
      </w:r>
    </w:p>
    <w:p w:rsidRPr="004C62E9" w:rsidR="00004D02" w:rsidP="00004D02" w:rsidRDefault="00004D02" w14:paraId="52979043" w14:textId="77777777">
      <w:pPr>
        <w:rPr>
          <w:rFonts w:ascii="Helvetica" w:hAnsi="Helvetica" w:cs="Helvetica"/>
          <w:lang w:val="en-CA"/>
        </w:rPr>
      </w:pPr>
    </w:p>
    <w:p w:rsidRPr="004C62E9" w:rsidR="00004D02" w:rsidP="00004D02" w:rsidRDefault="00004D02" w14:paraId="1B862E57" w14:textId="2DCA8B3A">
      <w:pPr>
        <w:rPr>
          <w:rFonts w:ascii="Helvetica" w:hAnsi="Helvetica" w:cs="Helvetica"/>
          <w:lang w:val="en-CA"/>
        </w:rPr>
      </w:pPr>
      <w:r w:rsidRPr="00D777B1">
        <w:rPr>
          <w:rFonts w:ascii="Helvetica" w:hAnsi="Helvetica" w:cs="Helvetica"/>
          <w:highlight w:val="yellow"/>
          <w:lang w:val="en-CA"/>
        </w:rPr>
        <w:t>Last year</w:t>
      </w:r>
      <w:r w:rsidRPr="00D777B1" w:rsidR="00D777B1">
        <w:rPr>
          <w:rFonts w:ascii="Helvetica" w:hAnsi="Helvetica" w:cs="Helvetica"/>
          <w:highlight w:val="yellow"/>
          <w:lang w:val="en-CA"/>
        </w:rPr>
        <w:t>/in 202x</w:t>
      </w:r>
      <w:r w:rsidRPr="004C62E9">
        <w:rPr>
          <w:rFonts w:ascii="Helvetica" w:hAnsi="Helvetica" w:cs="Helvetica"/>
          <w:lang w:val="en-CA"/>
        </w:rPr>
        <w:t xml:space="preserve">, you proclaimed October as </w:t>
      </w:r>
      <w:r w:rsidR="00912011">
        <w:rPr>
          <w:rFonts w:ascii="Helvetica" w:hAnsi="Helvetica" w:cs="Helvetica"/>
          <w:lang w:val="en-CA"/>
        </w:rPr>
        <w:t xml:space="preserve">National </w:t>
      </w:r>
      <w:r w:rsidRPr="004C62E9">
        <w:rPr>
          <w:rFonts w:ascii="Helvetica" w:hAnsi="Helvetica" w:cs="Helvetica"/>
          <w:lang w:val="en-CA"/>
        </w:rPr>
        <w:t>Disability Employment Awareness Month (</w:t>
      </w:r>
      <w:r w:rsidR="00912011">
        <w:rPr>
          <w:rFonts w:ascii="Helvetica" w:hAnsi="Helvetica" w:cs="Helvetica"/>
          <w:lang w:val="en-CA"/>
        </w:rPr>
        <w:t>N</w:t>
      </w:r>
      <w:r w:rsidRPr="004C62E9">
        <w:rPr>
          <w:rFonts w:ascii="Helvetica" w:hAnsi="Helvetica" w:cs="Helvetica"/>
          <w:lang w:val="en-CA"/>
        </w:rPr>
        <w:t xml:space="preserve">DEAM) in the </w:t>
      </w:r>
      <w:r w:rsidRPr="00004D02">
        <w:rPr>
          <w:rFonts w:ascii="Helvetica" w:hAnsi="Helvetica" w:cs="Helvetica"/>
          <w:highlight w:val="yellow"/>
          <w:lang w:val="en-CA"/>
        </w:rPr>
        <w:t>City of Toronto</w:t>
      </w:r>
      <w:r w:rsidRPr="004C62E9">
        <w:rPr>
          <w:rFonts w:ascii="Helvetica" w:hAnsi="Helvetica" w:cs="Helvetica"/>
          <w:lang w:val="en-CA"/>
        </w:rPr>
        <w:t xml:space="preserve">. On behalf of </w:t>
      </w:r>
      <w:r w:rsidRPr="00004D02">
        <w:rPr>
          <w:rFonts w:ascii="Helvetica" w:hAnsi="Helvetica" w:cs="Helvetica"/>
          <w:highlight w:val="yellow"/>
          <w:lang w:val="en-CA"/>
        </w:rPr>
        <w:t>the Ontario Disability Employment Network (ODEN)</w:t>
      </w:r>
      <w:r w:rsidRPr="00004D02">
        <w:rPr>
          <w:rFonts w:ascii="Helvetica" w:hAnsi="Helvetica" w:cs="Helvetica"/>
          <w:lang w:val="en-CA"/>
        </w:rPr>
        <w:t>,</w:t>
      </w:r>
      <w:r w:rsidRPr="004C62E9">
        <w:rPr>
          <w:rFonts w:ascii="Helvetica" w:hAnsi="Helvetica" w:cs="Helvetica"/>
          <w:lang w:val="en-CA"/>
        </w:rPr>
        <w:t xml:space="preserve"> I, as the </w:t>
      </w:r>
      <w:r w:rsidRPr="00004D02">
        <w:rPr>
          <w:rFonts w:ascii="Helvetica" w:hAnsi="Helvetica" w:cs="Helvetica"/>
          <w:highlight w:val="yellow"/>
          <w:lang w:val="en-CA"/>
        </w:rPr>
        <w:t>CEO</w:t>
      </w:r>
      <w:r w:rsidRPr="004C62E9">
        <w:rPr>
          <w:rFonts w:ascii="Helvetica" w:hAnsi="Helvetica" w:cs="Helvetica"/>
          <w:lang w:val="en-CA"/>
        </w:rPr>
        <w:t xml:space="preserve">, would like to thank you for supporting our awareness campaign in </w:t>
      </w:r>
      <w:r w:rsidRPr="0012746D" w:rsidR="00700DAD">
        <w:rPr>
          <w:rFonts w:ascii="Helvetica" w:hAnsi="Helvetica" w:cs="Helvetica"/>
          <w:highlight w:val="yellow"/>
          <w:lang w:val="en-CA"/>
        </w:rPr>
        <w:t>202</w:t>
      </w:r>
      <w:r w:rsidRPr="0012746D" w:rsidR="00912011">
        <w:rPr>
          <w:rFonts w:ascii="Helvetica" w:hAnsi="Helvetica" w:cs="Helvetica"/>
          <w:highlight w:val="yellow"/>
          <w:lang w:val="en-CA"/>
        </w:rPr>
        <w:t>3</w:t>
      </w:r>
      <w:r w:rsidRPr="004C62E9">
        <w:rPr>
          <w:rFonts w:ascii="Helvetica" w:hAnsi="Helvetica" w:cs="Helvetica"/>
          <w:lang w:val="en-CA"/>
        </w:rPr>
        <w:t xml:space="preserve"> with a mayoral proclamation. </w:t>
      </w:r>
    </w:p>
    <w:p w:rsidRPr="004C62E9" w:rsidR="00004D02" w:rsidP="00004D02" w:rsidRDefault="00004D02" w14:paraId="05AC7B7A" w14:textId="77777777">
      <w:pPr>
        <w:rPr>
          <w:rFonts w:ascii="Helvetica" w:hAnsi="Helvetica" w:cs="Helvetica"/>
          <w:lang w:val="en-CA"/>
        </w:rPr>
      </w:pPr>
    </w:p>
    <w:p w:rsidRPr="004C62E9" w:rsidR="00004D02" w:rsidP="00004D02" w:rsidRDefault="00004D02" w14:paraId="4509AFD1" w14:textId="090E2A92">
      <w:pPr>
        <w:rPr>
          <w:rFonts w:ascii="Helvetica" w:hAnsi="Helvetica" w:cs="Helvetica"/>
          <w:lang w:val="en-CA"/>
        </w:rPr>
      </w:pPr>
      <w:r w:rsidRPr="5D759B1D" w:rsidR="00004D02">
        <w:rPr>
          <w:rFonts w:ascii="Helvetica" w:hAnsi="Helvetica" w:cs="Helvetica"/>
          <w:lang w:val="en-CA"/>
        </w:rPr>
        <w:t xml:space="preserve">I’m writing to ask </w:t>
      </w:r>
      <w:r w:rsidRPr="5D759B1D" w:rsidR="00004D02">
        <w:rPr>
          <w:rFonts w:ascii="Helvetica" w:hAnsi="Helvetica" w:cs="Helvetica"/>
          <w:lang w:val="en-CA"/>
        </w:rPr>
        <w:t>that,</w:t>
      </w:r>
      <w:r w:rsidRPr="5D759B1D" w:rsidR="00004D02">
        <w:rPr>
          <w:rFonts w:ascii="Helvetica" w:hAnsi="Helvetica" w:cs="Helvetica"/>
          <w:lang w:val="en-CA"/>
        </w:rPr>
        <w:t xml:space="preserve"> you once again proclaim October </w:t>
      </w:r>
      <w:r w:rsidRPr="5D759B1D" w:rsidR="00D777B1">
        <w:rPr>
          <w:rFonts w:ascii="Helvetica" w:hAnsi="Helvetica" w:cs="Helvetica"/>
          <w:lang w:val="en-CA"/>
        </w:rPr>
        <w:t>202</w:t>
      </w:r>
      <w:r w:rsidRPr="5D759B1D" w:rsidR="2465F6BE">
        <w:rPr>
          <w:rFonts w:ascii="Helvetica" w:hAnsi="Helvetica" w:cs="Helvetica"/>
          <w:lang w:val="en-CA"/>
        </w:rPr>
        <w:t>5</w:t>
      </w:r>
      <w:r w:rsidRPr="5D759B1D" w:rsidR="00D777B1">
        <w:rPr>
          <w:rFonts w:ascii="Helvetica" w:hAnsi="Helvetica" w:cs="Helvetica"/>
          <w:lang w:val="en-CA"/>
        </w:rPr>
        <w:t xml:space="preserve"> </w:t>
      </w:r>
      <w:r w:rsidRPr="5D759B1D" w:rsidR="00004D02">
        <w:rPr>
          <w:rFonts w:ascii="Helvetica" w:hAnsi="Helvetica" w:cs="Helvetica"/>
          <w:lang w:val="en-CA"/>
        </w:rPr>
        <w:t xml:space="preserve">as Disability Employment Awareness Month in </w:t>
      </w:r>
      <w:r w:rsidRPr="5D759B1D" w:rsidR="00004D02">
        <w:rPr>
          <w:rFonts w:ascii="Helvetica" w:hAnsi="Helvetica" w:cs="Helvetica"/>
          <w:highlight w:val="yellow"/>
          <w:lang w:val="en-CA"/>
        </w:rPr>
        <w:t>the City of Toronto</w:t>
      </w:r>
      <w:r w:rsidRPr="5D759B1D" w:rsidR="00004D02">
        <w:rPr>
          <w:rFonts w:ascii="Helvetica" w:hAnsi="Helvetica" w:cs="Helvetica"/>
          <w:lang w:val="en-CA"/>
        </w:rPr>
        <w:t xml:space="preserve">. </w:t>
      </w:r>
    </w:p>
    <w:p w:rsidRPr="004C62E9" w:rsidR="00004D02" w:rsidP="00004D02" w:rsidRDefault="00004D02" w14:paraId="1FAABD1E" w14:textId="77777777">
      <w:pPr>
        <w:rPr>
          <w:rFonts w:ascii="Helvetica" w:hAnsi="Helvetica" w:cs="Helvetica"/>
          <w:lang w:val="en-CA"/>
        </w:rPr>
      </w:pPr>
    </w:p>
    <w:p w:rsidRPr="004C62E9" w:rsidR="00004D02" w:rsidP="00004D02" w:rsidRDefault="00D777B1" w14:paraId="7425F9B8" w14:textId="2AFA01F2">
      <w:pPr>
        <w:rPr>
          <w:rFonts w:ascii="Helvetica" w:hAnsi="Helvetica" w:cs="Helvetica"/>
          <w:lang w:val="en-CA"/>
        </w:rPr>
      </w:pPr>
      <w:r>
        <w:rPr>
          <w:rFonts w:ascii="Helvetica" w:hAnsi="Helvetica" w:cs="Helvetica"/>
          <w:lang w:val="en-CA"/>
        </w:rPr>
        <w:t>N</w:t>
      </w:r>
      <w:r w:rsidRPr="004C62E9" w:rsidR="00004D02">
        <w:rPr>
          <w:rFonts w:ascii="Helvetica" w:hAnsi="Helvetica" w:cs="Helvetica"/>
          <w:lang w:val="en-CA"/>
        </w:rPr>
        <w:t>DEAM acknowledges and celebrates the workplace contributions of people who have a disability, and business successes and benefits stemming from hiring with a focus on inclusion.</w:t>
      </w:r>
    </w:p>
    <w:p w:rsidRPr="004C62E9" w:rsidR="00004D02" w:rsidP="00004D02" w:rsidRDefault="00004D02" w14:paraId="6FE9EF2B" w14:textId="77777777">
      <w:pPr>
        <w:rPr>
          <w:rFonts w:ascii="Helvetica" w:hAnsi="Helvetica" w:cs="Helvetica"/>
          <w:lang w:val="en-CA"/>
        </w:rPr>
      </w:pPr>
    </w:p>
    <w:p w:rsidRPr="004C62E9" w:rsidR="00004D02" w:rsidP="00004D02" w:rsidRDefault="00004D02" w14:paraId="7C89310A" w14:textId="03E0A2DE">
      <w:pPr>
        <w:rPr>
          <w:rFonts w:ascii="Helvetica" w:hAnsi="Helvetica" w:cs="Helvetica"/>
          <w:lang w:val="en-CA"/>
        </w:rPr>
      </w:pPr>
      <w:r w:rsidRPr="004C62E9">
        <w:rPr>
          <w:rFonts w:ascii="Helvetica" w:hAnsi="Helvetica" w:cs="Helvetica"/>
          <w:lang w:val="en-CA"/>
        </w:rPr>
        <w:t>October is also a perfect time to acknowledge there is more to be done, and to keep raising awareness that it’s critical for all businesses review their recruitment processes. There is a vast talent pool of motivated, educated</w:t>
      </w:r>
      <w:r w:rsidR="002164D4">
        <w:rPr>
          <w:rFonts w:ascii="Helvetica" w:hAnsi="Helvetica" w:cs="Helvetica"/>
          <w:lang w:val="en-CA"/>
        </w:rPr>
        <w:t xml:space="preserve"> </w:t>
      </w:r>
      <w:r w:rsidRPr="004C62E9">
        <w:rPr>
          <w:rFonts w:ascii="Helvetica" w:hAnsi="Helvetica" w:cs="Helvetica"/>
          <w:lang w:val="en-CA"/>
        </w:rPr>
        <w:t xml:space="preserve">and skilled people — including </w:t>
      </w:r>
      <w:r w:rsidR="005B0438">
        <w:rPr>
          <w:rFonts w:ascii="Helvetica" w:hAnsi="Helvetica" w:cs="Helvetica"/>
          <w:lang w:val="en-CA"/>
        </w:rPr>
        <w:t xml:space="preserve">people in our community here in </w:t>
      </w:r>
      <w:r w:rsidRPr="005B0438" w:rsidR="005B0438">
        <w:rPr>
          <w:rFonts w:ascii="Helvetica" w:hAnsi="Helvetica" w:cs="Helvetica"/>
          <w:highlight w:val="yellow"/>
          <w:lang w:val="en-CA"/>
        </w:rPr>
        <w:t>City/Town</w:t>
      </w:r>
      <w:r w:rsidRPr="004C62E9">
        <w:rPr>
          <w:rFonts w:ascii="Helvetica" w:hAnsi="Helvetica" w:cs="Helvetica"/>
          <w:lang w:val="en-CA"/>
        </w:rPr>
        <w:t xml:space="preserve"> — who are still overlooked. Disability inclusion, too often, gets left out of the business conversation.</w:t>
      </w:r>
    </w:p>
    <w:p w:rsidRPr="004C62E9" w:rsidR="00004D02" w:rsidP="00004D02" w:rsidRDefault="00004D02" w14:paraId="362B468B" w14:textId="77777777">
      <w:pPr>
        <w:rPr>
          <w:rFonts w:ascii="Helvetica" w:hAnsi="Helvetica" w:cs="Helvetica"/>
          <w:lang w:val="en-CA"/>
        </w:rPr>
      </w:pPr>
    </w:p>
    <w:p w:rsidRPr="004C62E9" w:rsidR="00004D02" w:rsidP="00004D02" w:rsidRDefault="00004D02" w14:paraId="353E0A5A" w14:textId="6B41C3DE">
      <w:pPr>
        <w:rPr>
          <w:rFonts w:ascii="Helvetica" w:hAnsi="Helvetica" w:cs="Helvetica"/>
          <w:lang w:val="en-CA"/>
        </w:rPr>
      </w:pPr>
      <w:r w:rsidRPr="004C62E9">
        <w:rPr>
          <w:rFonts w:ascii="Helvetica" w:hAnsi="Helvetica" w:cs="Helvetica"/>
          <w:lang w:val="en-CA"/>
        </w:rPr>
        <w:t xml:space="preserve">There are </w:t>
      </w:r>
      <w:r w:rsidR="00C22952">
        <w:rPr>
          <w:rFonts w:ascii="Helvetica" w:hAnsi="Helvetica" w:cs="Helvetica"/>
          <w:lang w:val="en-CA"/>
        </w:rPr>
        <w:t>almost 645,000</w:t>
      </w:r>
      <w:r w:rsidRPr="004C62E9">
        <w:rPr>
          <w:rFonts w:ascii="Helvetica" w:hAnsi="Helvetica" w:cs="Helvetica"/>
          <w:lang w:val="en-CA"/>
        </w:rPr>
        <w:t xml:space="preserve"> Canadians who have a disability who can and want to work — but they’re under-employed. </w:t>
      </w:r>
      <w:r w:rsidR="00370F19">
        <w:rPr>
          <w:rFonts w:ascii="Helvetica" w:hAnsi="Helvetica" w:cs="Helvetica"/>
          <w:lang w:val="en-CA"/>
        </w:rPr>
        <w:t xml:space="preserve">The employment rate of Canadians who have a </w:t>
      </w:r>
      <w:r w:rsidR="00475701">
        <w:rPr>
          <w:rFonts w:ascii="Helvetica" w:hAnsi="Helvetica" w:cs="Helvetica"/>
          <w:lang w:val="en-CA"/>
        </w:rPr>
        <w:t xml:space="preserve">disability is up. </w:t>
      </w:r>
      <w:r w:rsidRPr="004C62E9">
        <w:rPr>
          <w:rFonts w:ascii="Helvetica" w:hAnsi="Helvetica" w:cs="Helvetica"/>
          <w:lang w:val="en-CA"/>
        </w:rPr>
        <w:t>The</w:t>
      </w:r>
      <w:r w:rsidR="00766704">
        <w:rPr>
          <w:rFonts w:ascii="Helvetica" w:hAnsi="Helvetica" w:cs="Helvetica"/>
          <w:lang w:val="en-CA"/>
        </w:rPr>
        <w:t xml:space="preserve"> </w:t>
      </w:r>
      <w:r w:rsidR="00475701">
        <w:rPr>
          <w:rFonts w:ascii="Helvetica" w:hAnsi="Helvetica" w:cs="Helvetica"/>
          <w:lang w:val="en-CA"/>
        </w:rPr>
        <w:t>2022</w:t>
      </w:r>
      <w:r w:rsidRPr="004C62E9">
        <w:rPr>
          <w:rFonts w:ascii="Helvetica" w:hAnsi="Helvetica" w:cs="Helvetica"/>
          <w:lang w:val="en-CA"/>
        </w:rPr>
        <w:t xml:space="preserve"> Statistics Canad</w:t>
      </w:r>
      <w:r w:rsidR="00475701">
        <w:rPr>
          <w:rFonts w:ascii="Helvetica" w:hAnsi="Helvetica" w:cs="Helvetica"/>
          <w:lang w:val="en-CA"/>
        </w:rPr>
        <w:t>ian</w:t>
      </w:r>
      <w:r w:rsidRPr="004C62E9">
        <w:rPr>
          <w:rFonts w:ascii="Helvetica" w:hAnsi="Helvetica" w:cs="Helvetica"/>
          <w:lang w:val="en-CA"/>
        </w:rPr>
        <w:t xml:space="preserve"> Survey on Disability showed the employment rate of </w:t>
      </w:r>
      <w:r w:rsidR="00475701">
        <w:rPr>
          <w:rFonts w:ascii="Helvetica" w:hAnsi="Helvetica" w:cs="Helvetica"/>
          <w:lang w:val="en-CA"/>
        </w:rPr>
        <w:t>Canadians (25–64)</w:t>
      </w:r>
      <w:r w:rsidRPr="004C62E9">
        <w:rPr>
          <w:rFonts w:ascii="Helvetica" w:hAnsi="Helvetica" w:cs="Helvetica"/>
          <w:lang w:val="en-CA"/>
        </w:rPr>
        <w:t xml:space="preserve"> who have a disability is </w:t>
      </w:r>
      <w:r w:rsidR="00475701">
        <w:rPr>
          <w:rFonts w:ascii="Helvetica" w:hAnsi="Helvetica" w:cs="Helvetica"/>
          <w:lang w:val="en-CA"/>
        </w:rPr>
        <w:t>62</w:t>
      </w:r>
      <w:r w:rsidRPr="004C62E9">
        <w:rPr>
          <w:rFonts w:ascii="Helvetica" w:hAnsi="Helvetica" w:cs="Helvetica"/>
          <w:lang w:val="en-CA"/>
        </w:rPr>
        <w:t xml:space="preserve">%, compared to </w:t>
      </w:r>
      <w:r w:rsidR="00475701">
        <w:rPr>
          <w:rFonts w:ascii="Helvetica" w:hAnsi="Helvetica" w:cs="Helvetica"/>
          <w:lang w:val="en-CA"/>
        </w:rPr>
        <w:t>78%</w:t>
      </w:r>
      <w:r w:rsidRPr="004C62E9">
        <w:rPr>
          <w:rFonts w:ascii="Helvetica" w:hAnsi="Helvetica" w:cs="Helvetica"/>
          <w:lang w:val="en-CA"/>
        </w:rPr>
        <w:t xml:space="preserve"> for those without a disability. Other recent research has shown 71% of </w:t>
      </w:r>
      <w:r w:rsidR="00253910">
        <w:rPr>
          <w:rFonts w:ascii="Helvetica" w:hAnsi="Helvetica" w:cs="Helvetica"/>
          <w:lang w:val="en-CA"/>
        </w:rPr>
        <w:t xml:space="preserve">small </w:t>
      </w:r>
      <w:r w:rsidRPr="004C62E9">
        <w:rPr>
          <w:rFonts w:ascii="Helvetica" w:hAnsi="Helvetica" w:cs="Helvetica"/>
          <w:lang w:val="en-CA"/>
        </w:rPr>
        <w:t xml:space="preserve">businesses haven’t hired staff who have a disability because they’re unaware of the job skills of people in this hidden talent pool. </w:t>
      </w:r>
      <w:r w:rsidR="00766704">
        <w:rPr>
          <w:rFonts w:ascii="Helvetica" w:hAnsi="Helvetica" w:cs="Helvetica"/>
          <w:lang w:val="en-CA"/>
        </w:rPr>
        <w:t>While the employment rate</w:t>
      </w:r>
      <w:r w:rsidR="00F45247">
        <w:rPr>
          <w:rFonts w:ascii="Helvetica" w:hAnsi="Helvetica" w:cs="Helvetica"/>
          <w:lang w:val="en-CA"/>
        </w:rPr>
        <w:t xml:space="preserve"> is up, the equitable employment journey for people who have a disability is still fraught with challenges</w:t>
      </w:r>
      <w:r w:rsidR="004666CD">
        <w:rPr>
          <w:rFonts w:ascii="Helvetica" w:hAnsi="Helvetica" w:cs="Helvetica"/>
          <w:lang w:val="en-CA"/>
        </w:rPr>
        <w:t xml:space="preserve">. Attitudes about disability is still a major employment barrier. </w:t>
      </w:r>
    </w:p>
    <w:p w:rsidRPr="004C62E9" w:rsidR="00004D02" w:rsidP="00004D02" w:rsidRDefault="00004D02" w14:paraId="281FFFF4" w14:textId="77777777">
      <w:pPr>
        <w:rPr>
          <w:rFonts w:ascii="Helvetica" w:hAnsi="Helvetica" w:cs="Helvetica"/>
          <w:lang w:val="en-CA"/>
        </w:rPr>
      </w:pPr>
    </w:p>
    <w:p w:rsidR="00004D02" w:rsidP="00004D02" w:rsidRDefault="00004D02" w14:paraId="6EAB04A3" w14:textId="3A32D483">
      <w:pPr>
        <w:rPr>
          <w:rFonts w:ascii="Helvetica" w:hAnsi="Helvetica" w:cs="Helvetica"/>
          <w:lang w:val="en-CA"/>
        </w:rPr>
      </w:pPr>
      <w:r w:rsidRPr="004C62E9">
        <w:rPr>
          <w:rFonts w:ascii="Helvetica" w:hAnsi="Helvetica" w:cs="Helvetica"/>
          <w:lang w:val="en-CA"/>
        </w:rPr>
        <w:lastRenderedPageBreak/>
        <w:t xml:space="preserve">With many businesses in </w:t>
      </w:r>
      <w:r w:rsidRPr="00004D02">
        <w:rPr>
          <w:rFonts w:ascii="Helvetica" w:hAnsi="Helvetica" w:cs="Helvetica"/>
          <w:highlight w:val="yellow"/>
          <w:lang w:val="en-CA"/>
        </w:rPr>
        <w:t>Toronto</w:t>
      </w:r>
      <w:r w:rsidRPr="004C62E9">
        <w:rPr>
          <w:rFonts w:ascii="Helvetica" w:hAnsi="Helvetica" w:cs="Helvetica"/>
          <w:lang w:val="en-CA"/>
        </w:rPr>
        <w:t xml:space="preserve"> short of staff (especially restaurant and hospitality establishments) </w:t>
      </w:r>
      <w:r w:rsidR="00956960">
        <w:rPr>
          <w:rFonts w:ascii="Helvetica" w:hAnsi="Helvetica" w:cs="Helvetica"/>
          <w:lang w:val="en-CA"/>
        </w:rPr>
        <w:t xml:space="preserve">because there’s </w:t>
      </w:r>
      <w:proofErr w:type="spellStart"/>
      <w:r w:rsidR="00956960">
        <w:rPr>
          <w:rFonts w:ascii="Helvetica" w:hAnsi="Helvetica" w:cs="Helvetica"/>
          <w:lang w:val="en-CA"/>
        </w:rPr>
        <w:t>a</w:t>
      </w:r>
      <w:proofErr w:type="spellEnd"/>
      <w:r w:rsidR="00956960">
        <w:rPr>
          <w:rFonts w:ascii="Helvetica" w:hAnsi="Helvetica" w:cs="Helvetica"/>
          <w:lang w:val="en-CA"/>
        </w:rPr>
        <w:t xml:space="preserve"> labour shortage across many sectors,</w:t>
      </w:r>
      <w:r w:rsidRPr="004C62E9">
        <w:rPr>
          <w:rFonts w:ascii="Helvetica" w:hAnsi="Helvetica" w:cs="Helvetica"/>
          <w:lang w:val="en-CA"/>
        </w:rPr>
        <w:t xml:space="preserve"> it’s important to make businesses more aware of this talent pool. </w:t>
      </w:r>
    </w:p>
    <w:p w:rsidR="00B42EFD" w:rsidP="00004D02" w:rsidRDefault="00B42EFD" w14:paraId="17C40CB0" w14:textId="77777777">
      <w:pPr>
        <w:rPr>
          <w:rFonts w:ascii="Helvetica" w:hAnsi="Helvetica" w:cs="Helvetica"/>
          <w:lang w:val="en-CA"/>
        </w:rPr>
      </w:pPr>
    </w:p>
    <w:p w:rsidRPr="004C62E9" w:rsidR="00B42EFD" w:rsidP="00004D02" w:rsidRDefault="00B42EFD" w14:paraId="1F7400F9" w14:textId="6E523FA3">
      <w:pPr>
        <w:rPr>
          <w:rFonts w:ascii="Helvetica" w:hAnsi="Helvetica" w:cs="Helvetica"/>
          <w:lang w:val="en-CA"/>
        </w:rPr>
      </w:pPr>
      <w:r>
        <w:rPr>
          <w:rFonts w:ascii="Helvetica" w:hAnsi="Helvetica" w:cs="Helvetica"/>
          <w:lang w:val="en-CA"/>
        </w:rPr>
        <w:t>And it’s important to make businesses aware that disability inclusion isn’t just a matter of compliance with AODA standards and human rights legislation</w:t>
      </w:r>
      <w:r w:rsidR="00926BC5">
        <w:rPr>
          <w:rFonts w:ascii="Helvetica" w:hAnsi="Helvetica" w:cs="Helvetica"/>
          <w:lang w:val="en-CA"/>
        </w:rPr>
        <w:t>, or of corporate social responsibility</w:t>
      </w:r>
      <w:r>
        <w:rPr>
          <w:rFonts w:ascii="Helvetica" w:hAnsi="Helvetica" w:cs="Helvetica"/>
          <w:lang w:val="en-CA"/>
        </w:rPr>
        <w:t>; it</w:t>
      </w:r>
      <w:r w:rsidR="001F4994">
        <w:rPr>
          <w:rFonts w:ascii="Helvetica" w:hAnsi="Helvetica" w:cs="Helvetica"/>
          <w:lang w:val="en-CA"/>
        </w:rPr>
        <w:t>’s something that’s strategically important. There’s ample research showing that disability-inclusive hir</w:t>
      </w:r>
      <w:r w:rsidR="00C42A2D">
        <w:rPr>
          <w:rFonts w:ascii="Helvetica" w:hAnsi="Helvetica" w:cs="Helvetica"/>
          <w:lang w:val="en-CA"/>
        </w:rPr>
        <w:t>ing can help</w:t>
      </w:r>
      <w:r w:rsidR="001F4994">
        <w:rPr>
          <w:rFonts w:ascii="Helvetica" w:hAnsi="Helvetica" w:cs="Helvetica"/>
          <w:lang w:val="en-CA"/>
        </w:rPr>
        <w:t xml:space="preserve"> drive </w:t>
      </w:r>
      <w:r w:rsidR="00C42A2D">
        <w:rPr>
          <w:rFonts w:ascii="Helvetica" w:hAnsi="Helvetica" w:cs="Helvetica"/>
          <w:lang w:val="en-CA"/>
        </w:rPr>
        <w:t>growth, innovation and profitability for our local businesses.</w:t>
      </w:r>
    </w:p>
    <w:p w:rsidRPr="004C62E9" w:rsidR="00004D02" w:rsidP="00004D02" w:rsidRDefault="00004D02" w14:paraId="31DDC89E" w14:textId="76A59841">
      <w:pPr>
        <w:rPr>
          <w:rFonts w:ascii="Helvetica" w:hAnsi="Helvetica" w:cs="Helvetica"/>
          <w:lang w:val="en-CA"/>
        </w:rPr>
      </w:pPr>
      <w:r>
        <w:rPr>
          <w:rFonts w:ascii="Helvetica" w:hAnsi="Helvetica" w:cs="Helvetica"/>
          <w:lang w:val="en-CA"/>
        </w:rPr>
        <w:br/>
      </w:r>
      <w:r w:rsidRPr="004C62E9">
        <w:rPr>
          <w:rFonts w:ascii="Helvetica" w:hAnsi="Helvetica" w:cs="Helvetica"/>
          <w:lang w:val="en-CA"/>
        </w:rPr>
        <w:t>As a professional in the disability sector</w:t>
      </w:r>
      <w:r>
        <w:rPr>
          <w:rFonts w:ascii="Helvetica" w:hAnsi="Helvetica" w:cs="Helvetica"/>
          <w:lang w:val="en-CA"/>
        </w:rPr>
        <w:t>,</w:t>
      </w:r>
      <w:r w:rsidRPr="004C62E9">
        <w:rPr>
          <w:rFonts w:ascii="Helvetica" w:hAnsi="Helvetica" w:cs="Helvetica"/>
          <w:lang w:val="en-CA"/>
        </w:rPr>
        <w:t xml:space="preserve"> I know how vital the collaborative efforts and voices of government, business and service organizations are in raising awareness about disability and employment.</w:t>
      </w:r>
      <w:r>
        <w:rPr>
          <w:rFonts w:ascii="Helvetica" w:hAnsi="Helvetica" w:cs="Helvetica"/>
          <w:lang w:val="en-CA"/>
        </w:rPr>
        <w:t xml:space="preserve"> A mayoral proclamation would send a powerful message to shine a spotlight on disability-inclusive hiring.</w:t>
      </w:r>
    </w:p>
    <w:p w:rsidRPr="004C62E9" w:rsidR="00004D02" w:rsidP="00004D02" w:rsidRDefault="00004D02" w14:paraId="2466225A" w14:textId="77777777">
      <w:pPr>
        <w:rPr>
          <w:rFonts w:ascii="Helvetica" w:hAnsi="Helvetica" w:cs="Helvetica"/>
          <w:lang w:val="en-CA"/>
        </w:rPr>
      </w:pPr>
    </w:p>
    <w:p w:rsidR="00004D02" w:rsidP="00004D02" w:rsidRDefault="00004D02" w14:paraId="6B47D251" w14:textId="77777777">
      <w:pPr>
        <w:rPr>
          <w:rFonts w:ascii="Helvetica" w:hAnsi="Helvetica" w:cs="Helvetica"/>
          <w:lang w:val="en-CA"/>
        </w:rPr>
      </w:pPr>
    </w:p>
    <w:p w:rsidR="00004D02" w:rsidP="00004D02" w:rsidRDefault="00004D02" w14:paraId="1D8A8F60" w14:textId="157FFE71">
      <w:pPr>
        <w:rPr>
          <w:rFonts w:ascii="Helvetica" w:hAnsi="Helvetica" w:cs="Helvetica"/>
          <w:lang w:val="en-CA"/>
        </w:rPr>
      </w:pPr>
      <w:r w:rsidRPr="00700DAD">
        <w:rPr>
          <w:rFonts w:ascii="Helvetica" w:hAnsi="Helvetica" w:cs="Helvetica"/>
          <w:highlight w:val="magenta"/>
          <w:lang w:val="en-CA"/>
        </w:rPr>
        <w:t>[Optional paragraph</w:t>
      </w:r>
      <w:r w:rsidRPr="00700DAD" w:rsidR="00700DAD">
        <w:rPr>
          <w:rFonts w:ascii="Helvetica" w:hAnsi="Helvetica" w:cs="Helvetica"/>
          <w:highlight w:val="magenta"/>
          <w:lang w:val="en-CA"/>
        </w:rPr>
        <w:t>s</w:t>
      </w:r>
      <w:r w:rsidRPr="00700DAD">
        <w:rPr>
          <w:rFonts w:ascii="Helvetica" w:hAnsi="Helvetica" w:cs="Helvetica"/>
          <w:highlight w:val="magenta"/>
          <w:lang w:val="en-CA"/>
        </w:rPr>
        <w:t xml:space="preserve"> — use if applicable</w:t>
      </w:r>
      <w:r w:rsidRPr="00700DAD" w:rsidR="00700DAD">
        <w:rPr>
          <w:rFonts w:ascii="Helvetica" w:hAnsi="Helvetica" w:cs="Helvetica"/>
          <w:highlight w:val="magenta"/>
          <w:lang w:val="en-CA"/>
        </w:rPr>
        <w:t>/</w:t>
      </w:r>
      <w:r w:rsidRPr="00700DAD">
        <w:rPr>
          <w:rFonts w:ascii="Helvetica" w:hAnsi="Helvetica" w:cs="Helvetica"/>
          <w:highlight w:val="magenta"/>
          <w:lang w:val="en-CA"/>
        </w:rPr>
        <w:t>]</w:t>
      </w:r>
    </w:p>
    <w:p w:rsidRPr="004C62E9" w:rsidR="00004D02" w:rsidP="00004D02" w:rsidRDefault="00004D02" w14:paraId="7D409F13" w14:textId="5D45E3FD">
      <w:pPr>
        <w:rPr>
          <w:rFonts w:ascii="Helvetica" w:hAnsi="Helvetica" w:cs="Helvetica"/>
          <w:lang w:val="en-CA"/>
        </w:rPr>
      </w:pPr>
      <w:r w:rsidRPr="5D759B1D" w:rsidR="00004D02">
        <w:rPr>
          <w:rFonts w:ascii="Helvetica" w:hAnsi="Helvetica" w:cs="Helvetica"/>
          <w:lang w:val="en-CA"/>
        </w:rPr>
        <w:t xml:space="preserve">A mayoral proclamation will also complement the support that the </w:t>
      </w:r>
      <w:r w:rsidRPr="5D759B1D" w:rsidR="00004D02">
        <w:rPr>
          <w:rFonts w:ascii="Helvetica" w:hAnsi="Helvetica" w:cs="Helvetica"/>
          <w:highlight w:val="yellow"/>
          <w:lang w:val="en-CA"/>
        </w:rPr>
        <w:t>City/Town</w:t>
      </w:r>
      <w:r w:rsidRPr="5D759B1D" w:rsidR="00004D02">
        <w:rPr>
          <w:rFonts w:ascii="Helvetica" w:hAnsi="Helvetica" w:cs="Helvetica"/>
          <w:lang w:val="en-CA"/>
        </w:rPr>
        <w:t xml:space="preserve"> is showing by participating in Light It Up! For NDEAM</w:t>
      </w:r>
      <w:r w:rsidRPr="5D759B1D" w:rsidR="00004D02">
        <w:rPr>
          <w:rFonts w:ascii="Helvetica" w:hAnsi="Helvetica" w:cs="Helvetica"/>
          <w:vertAlign w:val="superscript"/>
          <w:lang w:val="en-CA"/>
        </w:rPr>
        <w:t>TM</w:t>
      </w:r>
      <w:r w:rsidRPr="5D759B1D" w:rsidR="00004D02">
        <w:rPr>
          <w:rFonts w:ascii="Helvetica" w:hAnsi="Helvetica" w:cs="Helvetica"/>
          <w:lang w:val="en-CA"/>
        </w:rPr>
        <w:t xml:space="preserve"> </w:t>
      </w:r>
      <w:r w:rsidRPr="5D759B1D" w:rsidR="00004D02">
        <w:rPr>
          <w:rFonts w:ascii="Helvetica" w:hAnsi="Helvetica" w:cs="Helvetica"/>
          <w:highlight w:val="yellow"/>
          <w:lang w:val="en-CA"/>
        </w:rPr>
        <w:t>again in 202</w:t>
      </w:r>
      <w:r w:rsidRPr="5D759B1D" w:rsidR="1F056C23">
        <w:rPr>
          <w:rFonts w:ascii="Helvetica" w:hAnsi="Helvetica" w:cs="Helvetica"/>
          <w:highlight w:val="yellow"/>
          <w:lang w:val="en-CA"/>
        </w:rPr>
        <w:t>5</w:t>
      </w:r>
      <w:r w:rsidRPr="5D759B1D" w:rsidR="00004D02">
        <w:rPr>
          <w:rFonts w:ascii="Helvetica" w:hAnsi="Helvetica" w:cs="Helvetica"/>
          <w:highlight w:val="yellow"/>
          <w:lang w:val="en-CA"/>
        </w:rPr>
        <w:t>/in 202</w:t>
      </w:r>
      <w:r w:rsidRPr="5D759B1D" w:rsidR="214FC0A7">
        <w:rPr>
          <w:rFonts w:ascii="Helvetica" w:hAnsi="Helvetica" w:cs="Helvetica"/>
          <w:highlight w:val="yellow"/>
          <w:lang w:val="en-CA"/>
        </w:rPr>
        <w:t>5</w:t>
      </w:r>
      <w:r w:rsidRPr="5D759B1D" w:rsidR="00004D02">
        <w:rPr>
          <w:rFonts w:ascii="Helvetica" w:hAnsi="Helvetica" w:cs="Helvetica"/>
          <w:lang w:val="en-CA"/>
        </w:rPr>
        <w:t xml:space="preserve">. </w:t>
      </w:r>
    </w:p>
    <w:p w:rsidRPr="004C62E9" w:rsidR="00004D02" w:rsidP="00004D02" w:rsidRDefault="00004D02" w14:paraId="7514ECFD" w14:textId="2496D7CA">
      <w:pPr>
        <w:rPr>
          <w:rFonts w:ascii="Helvetica" w:hAnsi="Helvetica" w:cs="Helvetica"/>
          <w:lang w:val="en-CA"/>
        </w:rPr>
      </w:pPr>
      <w:r>
        <w:rPr>
          <w:rFonts w:ascii="Helvetica" w:hAnsi="Helvetica" w:cs="Helvetica"/>
          <w:lang w:val="en-CA"/>
        </w:rPr>
        <w:br/>
      </w:r>
      <w:r w:rsidRPr="004C62E9">
        <w:rPr>
          <w:rFonts w:ascii="Helvetica" w:hAnsi="Helvetica" w:cs="Helvetica"/>
          <w:lang w:val="en-CA"/>
        </w:rPr>
        <w:t xml:space="preserve">The </w:t>
      </w:r>
      <w:r w:rsidRPr="00004D02">
        <w:rPr>
          <w:rFonts w:ascii="Helvetica" w:hAnsi="Helvetica" w:cs="Helvetica"/>
          <w:highlight w:val="yellow"/>
          <w:lang w:val="en-CA"/>
        </w:rPr>
        <w:t>City of Toronto</w:t>
      </w:r>
      <w:r w:rsidRPr="004C62E9">
        <w:rPr>
          <w:rFonts w:ascii="Helvetica" w:hAnsi="Helvetica" w:cs="Helvetica"/>
          <w:lang w:val="en-CA"/>
        </w:rPr>
        <w:t xml:space="preserve"> participated in </w:t>
      </w:r>
      <w:r w:rsidRPr="004C62E9">
        <w:rPr>
          <w:rFonts w:ascii="Helvetica" w:hAnsi="Helvetica" w:cs="Helvetica"/>
          <w:i/>
          <w:iCs/>
          <w:lang w:val="en-CA"/>
        </w:rPr>
        <w:t>Light It Up! For NDEAM</w:t>
      </w:r>
      <w:r w:rsidRPr="004C62E9">
        <w:rPr>
          <w:rFonts w:ascii="Helvetica" w:hAnsi="Helvetica" w:cs="Helvetica"/>
          <w:lang w:val="en-CA"/>
        </w:rPr>
        <w:t xml:space="preserve"> last October by specially lighting the </w:t>
      </w:r>
      <w:r w:rsidRPr="00004D02">
        <w:rPr>
          <w:rFonts w:ascii="Helvetica" w:hAnsi="Helvetica" w:cs="Helvetica"/>
          <w:highlight w:val="yellow"/>
          <w:lang w:val="en-CA"/>
        </w:rPr>
        <w:t>3D “Toronto” sign at Nathan Phillips Square</w:t>
      </w:r>
      <w:r w:rsidRPr="004C62E9">
        <w:rPr>
          <w:rFonts w:ascii="Helvetica" w:hAnsi="Helvetica" w:cs="Helvetica"/>
          <w:lang w:val="en-CA"/>
        </w:rPr>
        <w:t xml:space="preserve"> purple and blue</w:t>
      </w:r>
      <w:r>
        <w:rPr>
          <w:rFonts w:ascii="Helvetica" w:hAnsi="Helvetica" w:cs="Helvetica"/>
          <w:lang w:val="en-CA"/>
        </w:rPr>
        <w:t>.</w:t>
      </w:r>
      <w:r w:rsidRPr="004C62E9">
        <w:rPr>
          <w:rFonts w:ascii="Helvetica" w:hAnsi="Helvetica" w:cs="Helvetica"/>
          <w:lang w:val="en-CA"/>
        </w:rPr>
        <w:t xml:space="preserve"> </w:t>
      </w:r>
    </w:p>
    <w:p w:rsidRPr="004C62E9" w:rsidR="00004D02" w:rsidP="00004D02" w:rsidRDefault="00004D02" w14:paraId="3ED496E7" w14:textId="77777777">
      <w:pPr>
        <w:rPr>
          <w:rFonts w:ascii="Helvetica" w:hAnsi="Helvetica" w:cs="Helvetica"/>
          <w:lang w:val="en-CA"/>
        </w:rPr>
      </w:pPr>
    </w:p>
    <w:p w:rsidR="00004D02" w:rsidP="00004D02" w:rsidRDefault="00004D02" w14:paraId="7CADF275" w14:textId="170850C8">
      <w:pPr>
        <w:rPr>
          <w:rFonts w:ascii="Helvetica" w:hAnsi="Helvetica" w:cs="Helvetica"/>
          <w:lang w:val="en-CA"/>
        </w:rPr>
      </w:pPr>
      <w:r w:rsidRPr="004C62E9">
        <w:rPr>
          <w:rFonts w:ascii="Helvetica" w:hAnsi="Helvetica" w:cs="Helvetica"/>
          <w:lang w:val="en-CA"/>
        </w:rPr>
        <w:t xml:space="preserve">The combination of the </w:t>
      </w:r>
      <w:r w:rsidRPr="00004D02">
        <w:rPr>
          <w:rFonts w:ascii="Helvetica" w:hAnsi="Helvetica" w:cs="Helvetica"/>
          <w:highlight w:val="yellow"/>
          <w:lang w:val="en-CA"/>
        </w:rPr>
        <w:t>City’s/Town’s</w:t>
      </w:r>
      <w:r w:rsidRPr="004C62E9">
        <w:rPr>
          <w:rFonts w:ascii="Helvetica" w:hAnsi="Helvetica" w:cs="Helvetica"/>
          <w:lang w:val="en-CA"/>
        </w:rPr>
        <w:t xml:space="preserve"> participation in </w:t>
      </w:r>
      <w:r w:rsidRPr="004C62E9">
        <w:rPr>
          <w:rFonts w:ascii="Helvetica" w:hAnsi="Helvetica" w:cs="Helvetica"/>
          <w:i/>
          <w:iCs/>
          <w:lang w:val="en-CA"/>
        </w:rPr>
        <w:t>Light It Up! For NDEAM</w:t>
      </w:r>
      <w:r w:rsidRPr="004C62E9">
        <w:rPr>
          <w:rFonts w:ascii="Helvetica" w:hAnsi="Helvetica" w:cs="Helvetica"/>
          <w:lang w:val="en-CA"/>
        </w:rPr>
        <w:t xml:space="preserve">, and a mayoral proclamation of </w:t>
      </w:r>
      <w:r w:rsidR="007E4858">
        <w:rPr>
          <w:rFonts w:ascii="Helvetica" w:hAnsi="Helvetica" w:cs="Helvetica"/>
          <w:lang w:val="en-CA"/>
        </w:rPr>
        <w:t xml:space="preserve">National </w:t>
      </w:r>
      <w:r w:rsidRPr="004C62E9">
        <w:rPr>
          <w:rFonts w:ascii="Helvetica" w:hAnsi="Helvetica" w:cs="Helvetica"/>
          <w:lang w:val="en-CA"/>
        </w:rPr>
        <w:t xml:space="preserve">Disability Employment Awareness Month in </w:t>
      </w:r>
      <w:r w:rsidRPr="00004D02">
        <w:rPr>
          <w:rFonts w:ascii="Helvetica" w:hAnsi="Helvetica" w:cs="Helvetica"/>
          <w:highlight w:val="yellow"/>
          <w:lang w:val="en-CA"/>
        </w:rPr>
        <w:t>the City of Toronto</w:t>
      </w:r>
      <w:r w:rsidRPr="004C62E9">
        <w:rPr>
          <w:rFonts w:ascii="Helvetica" w:hAnsi="Helvetica" w:cs="Helvetica"/>
          <w:lang w:val="en-CA"/>
        </w:rPr>
        <w:t>, would send a powerful message to shine a spotlight on disability-inclusive hiring.</w:t>
      </w:r>
    </w:p>
    <w:p w:rsidR="00700DAD" w:rsidP="00700DAD" w:rsidRDefault="00700DAD" w14:paraId="5BDB11B8" w14:textId="7E43AF7C">
      <w:pPr>
        <w:rPr>
          <w:rFonts w:ascii="Helvetica" w:hAnsi="Helvetica" w:cs="Helvetica"/>
          <w:lang w:val="en-CA"/>
        </w:rPr>
      </w:pPr>
      <w:r w:rsidRPr="00700DAD">
        <w:rPr>
          <w:rFonts w:ascii="Helvetica" w:hAnsi="Helvetica" w:cs="Helvetica"/>
          <w:highlight w:val="magenta"/>
          <w:lang w:val="en-CA"/>
        </w:rPr>
        <w:t>[/Optional paragraphs — use if applicable/]</w:t>
      </w:r>
    </w:p>
    <w:p w:rsidRPr="004C62E9" w:rsidR="00700DAD" w:rsidP="00004D02" w:rsidRDefault="00700DAD" w14:paraId="0CE22CBD" w14:textId="77777777">
      <w:pPr>
        <w:rPr>
          <w:rFonts w:ascii="Helvetica" w:hAnsi="Helvetica" w:cs="Helvetica"/>
          <w:lang w:val="en-CA"/>
        </w:rPr>
      </w:pPr>
    </w:p>
    <w:p w:rsidRPr="004C62E9" w:rsidR="00004D02" w:rsidP="00004D02" w:rsidRDefault="00004D02" w14:paraId="383B6AD7" w14:textId="77777777">
      <w:pPr>
        <w:ind w:left="-851" w:right="-999"/>
        <w:rPr>
          <w:rFonts w:ascii="Helvetica" w:hAnsi="Helvetica" w:cs="Helvetica"/>
          <w:lang w:val="en-CA"/>
        </w:rPr>
      </w:pPr>
    </w:p>
    <w:p w:rsidRPr="004C62E9" w:rsidR="00004D02" w:rsidP="00004D02" w:rsidRDefault="00004D02" w14:paraId="5A7E8927" w14:textId="77777777">
      <w:pPr>
        <w:ind w:right="-999"/>
        <w:rPr>
          <w:rFonts w:ascii="Helvetica" w:hAnsi="Helvetica" w:cs="Helvetica"/>
          <w:lang w:val="en-CA"/>
        </w:rPr>
      </w:pPr>
      <w:r w:rsidRPr="004C62E9">
        <w:rPr>
          <w:rFonts w:ascii="Helvetica" w:hAnsi="Helvetica" w:cs="Helvetica"/>
          <w:lang w:val="en-CA"/>
        </w:rPr>
        <w:t>I thank you for considering this request.</w:t>
      </w:r>
    </w:p>
    <w:p w:rsidRPr="004C62E9" w:rsidR="00004D02" w:rsidP="00004D02" w:rsidRDefault="00004D02" w14:paraId="43608F35" w14:textId="77777777">
      <w:pPr>
        <w:ind w:right="-999"/>
        <w:rPr>
          <w:rFonts w:ascii="Helvetica" w:hAnsi="Helvetica" w:cs="Helvetica"/>
          <w:lang w:val="en-CA"/>
        </w:rPr>
      </w:pPr>
    </w:p>
    <w:p w:rsidRPr="004C62E9" w:rsidR="00004D02" w:rsidP="00004D02" w:rsidRDefault="00004D02" w14:paraId="6A62CFA0" w14:textId="77777777">
      <w:pPr>
        <w:ind w:left="-851" w:right="-999"/>
        <w:rPr>
          <w:rFonts w:ascii="Helvetica" w:hAnsi="Helvetica" w:cs="Helvetica"/>
          <w:lang w:val="en-CA"/>
        </w:rPr>
      </w:pPr>
    </w:p>
    <w:p w:rsidRPr="004C62E9" w:rsidR="00004D02" w:rsidP="00004D02" w:rsidRDefault="00004D02" w14:paraId="6BC41220" w14:textId="77777777">
      <w:pPr>
        <w:ind w:right="-999"/>
        <w:rPr>
          <w:rFonts w:ascii="Helvetica" w:hAnsi="Helvetica" w:cs="Helvetica"/>
          <w:lang w:val="en-CA"/>
        </w:rPr>
      </w:pPr>
      <w:r w:rsidRPr="004C62E9">
        <w:rPr>
          <w:rFonts w:ascii="Helvetica" w:hAnsi="Helvetica" w:cs="Helvetica"/>
          <w:lang w:val="en-CA"/>
        </w:rPr>
        <w:t>Best regards,</w:t>
      </w:r>
    </w:p>
    <w:p w:rsidRPr="004C62E9" w:rsidR="00004D02" w:rsidP="00004D02" w:rsidRDefault="00004D02" w14:paraId="5BF85022" w14:textId="77777777">
      <w:pPr>
        <w:ind w:right="-999"/>
        <w:rPr>
          <w:rFonts w:ascii="Helvetica" w:hAnsi="Helvetica" w:cs="Helvetica"/>
          <w:lang w:val="en-CA"/>
        </w:rPr>
      </w:pPr>
    </w:p>
    <w:p w:rsidRPr="004C62E9" w:rsidR="00004D02" w:rsidP="00004D02" w:rsidRDefault="00004D02" w14:paraId="60270197" w14:textId="75ADCE7E">
      <w:pPr>
        <w:ind w:right="-999"/>
        <w:rPr>
          <w:rFonts w:ascii="Helvetica" w:hAnsi="Helvetica" w:cs="Helvetica"/>
          <w:lang w:val="en-CA"/>
        </w:rPr>
      </w:pPr>
      <w:r w:rsidRPr="00004D02">
        <w:rPr>
          <w:rFonts w:ascii="Helvetica" w:hAnsi="Helvetica" w:cs="Helvetica"/>
          <w:highlight w:val="yellow"/>
          <w:lang w:val="en-CA"/>
        </w:rPr>
        <w:t>[signature or electronic signature]</w:t>
      </w:r>
    </w:p>
    <w:p w:rsidRPr="004C62E9" w:rsidR="00004D02" w:rsidP="00004D02" w:rsidRDefault="00004D02" w14:paraId="5374E482" w14:textId="77777777">
      <w:pPr>
        <w:ind w:right="-999"/>
        <w:rPr>
          <w:rFonts w:ascii="Helvetica" w:hAnsi="Helvetica" w:cs="Helvetica"/>
          <w:lang w:val="en-CA"/>
        </w:rPr>
      </w:pPr>
    </w:p>
    <w:p w:rsidRPr="004C62E9" w:rsidR="00004D02" w:rsidP="00004D02" w:rsidRDefault="00004D02" w14:paraId="466F2339" w14:textId="529A4A92">
      <w:pPr>
        <w:ind w:right="-999"/>
        <w:rPr>
          <w:rFonts w:ascii="Helvetica" w:hAnsi="Helvetica" w:cs="Helvetica"/>
          <w:lang w:val="en-CA"/>
        </w:rPr>
      </w:pPr>
      <w:r w:rsidRPr="00004D02">
        <w:rPr>
          <w:rFonts w:ascii="Helvetica" w:hAnsi="Helvetica" w:cs="Helvetica"/>
          <w:highlight w:val="yellow"/>
          <w:lang w:val="en-CA"/>
        </w:rPr>
        <w:t>Your Name</w:t>
      </w:r>
    </w:p>
    <w:p w:rsidRPr="004C62E9" w:rsidR="00004D02" w:rsidP="00004D02" w:rsidRDefault="00004D02" w14:paraId="30A70CF0" w14:textId="7B587120">
      <w:pPr>
        <w:rPr>
          <w:rFonts w:ascii="Arial" w:hAnsi="Arial" w:cs="Arial"/>
          <w:lang w:val="en-CA"/>
        </w:rPr>
      </w:pPr>
      <w:r w:rsidRPr="00004D02">
        <w:rPr>
          <w:rFonts w:ascii="Helvetica" w:hAnsi="Helvetica" w:cs="Helvetica"/>
          <w:highlight w:val="yellow"/>
          <w:lang w:val="en-CA"/>
        </w:rPr>
        <w:t>Your Title</w:t>
      </w:r>
      <w:r>
        <w:rPr>
          <w:rFonts w:ascii="Helvetica" w:hAnsi="Helvetica" w:cs="Helvetica"/>
          <w:lang w:val="en-CA"/>
        </w:rPr>
        <w:t xml:space="preserve">, </w:t>
      </w:r>
      <w:r w:rsidRPr="00004D02">
        <w:rPr>
          <w:rFonts w:ascii="Helvetica" w:hAnsi="Helvetica" w:cs="Helvetica"/>
          <w:highlight w:val="yellow"/>
          <w:lang w:val="en-CA"/>
        </w:rPr>
        <w:t>Organization</w:t>
      </w:r>
    </w:p>
    <w:p w:rsidRPr="004C62E9" w:rsidR="00004D02" w:rsidP="00004D02" w:rsidRDefault="00004D02" w14:paraId="13A814C1" w14:textId="77777777">
      <w:pPr>
        <w:rPr>
          <w:rFonts w:ascii="Arial" w:hAnsi="Arial" w:cs="Arial"/>
          <w:lang w:val="en-CA"/>
        </w:rPr>
      </w:pPr>
    </w:p>
    <w:p w:rsidRPr="00004D02" w:rsidR="00004D02" w:rsidP="00004D02" w:rsidRDefault="00004D02" w14:paraId="3230E11E" w14:textId="1C6FD048">
      <w:pPr>
        <w:rPr>
          <w:rFonts w:ascii="Arial" w:hAnsi="Arial" w:cs="Arial"/>
          <w:lang w:val="en-CA"/>
        </w:rPr>
      </w:pPr>
      <w:r w:rsidRPr="004C62E9">
        <w:rPr>
          <w:rFonts w:ascii="Arial" w:hAnsi="Arial" w:cs="Arial"/>
          <w:lang w:val="en-CA"/>
        </w:rPr>
        <w:t xml:space="preserve">Email: </w:t>
      </w:r>
      <w:r w:rsidRPr="00004D02">
        <w:rPr>
          <w:rFonts w:ascii="Arial" w:hAnsi="Arial" w:cs="Arial"/>
          <w:highlight w:val="yellow"/>
        </w:rPr>
        <w:t>[email address]</w:t>
      </w:r>
    </w:p>
    <w:p w:rsidRPr="004C62E9" w:rsidR="00004D02" w:rsidP="00004D02" w:rsidRDefault="00004D02" w14:paraId="18390DCC" w14:textId="62EF4CB4">
      <w:pPr>
        <w:rPr>
          <w:rFonts w:ascii="Arial" w:hAnsi="Arial" w:cs="Arial"/>
          <w:lang w:val="en-CA"/>
        </w:rPr>
      </w:pPr>
      <w:r>
        <w:rPr>
          <w:rFonts w:ascii="Arial" w:hAnsi="Arial" w:cs="Arial"/>
          <w:lang w:val="en-CA"/>
        </w:rPr>
        <w:t>Phone</w:t>
      </w:r>
      <w:r w:rsidRPr="004C62E9">
        <w:rPr>
          <w:rFonts w:ascii="Arial" w:hAnsi="Arial" w:cs="Arial"/>
          <w:lang w:val="en-CA"/>
        </w:rPr>
        <w:t>:</w:t>
      </w:r>
      <w:r>
        <w:rPr>
          <w:rFonts w:ascii="Arial" w:hAnsi="Arial" w:cs="Arial"/>
          <w:lang w:val="en-CA"/>
        </w:rPr>
        <w:t xml:space="preserve"> </w:t>
      </w:r>
      <w:r w:rsidRPr="00004D02">
        <w:rPr>
          <w:rFonts w:ascii="Arial" w:hAnsi="Arial" w:cs="Arial"/>
          <w:highlight w:val="yellow"/>
          <w:lang w:val="en-CA"/>
        </w:rPr>
        <w:t>[cell or office number]</w:t>
      </w:r>
      <w:r w:rsidRPr="004C62E9">
        <w:rPr>
          <w:rFonts w:ascii="Arial" w:hAnsi="Arial" w:cs="Arial"/>
          <w:lang w:val="en-CA"/>
        </w:rPr>
        <w:t xml:space="preserve">    </w:t>
      </w:r>
    </w:p>
    <w:p w:rsidRPr="004C62E9" w:rsidR="00004D02" w:rsidP="7404EAE6" w:rsidRDefault="00004D02" w14:paraId="5FD3130A" w14:textId="3711B39D">
      <w:pPr>
        <w:rPr>
          <w:rFonts w:ascii="Arial" w:hAnsi="Arial" w:cs="Arial"/>
          <w:lang w:val="en-US"/>
        </w:rPr>
      </w:pPr>
      <w:r w:rsidRPr="7404EAE6" w:rsidR="7404EAE6">
        <w:rPr>
          <w:rFonts w:ascii="Arial" w:hAnsi="Arial" w:cs="Arial"/>
          <w:lang w:val="en-US"/>
        </w:rPr>
        <w:t>Web:</w:t>
      </w:r>
      <w:r w:rsidRPr="7404EAE6" w:rsidR="7404EAE6">
        <w:rPr>
          <w:rFonts w:ascii="Arial" w:hAnsi="Arial" w:cs="Arial"/>
          <w:lang w:val="en-US"/>
        </w:rPr>
        <w:t xml:space="preserve">   </w:t>
      </w:r>
      <w:r w:rsidRPr="7404EAE6" w:rsidR="7404EAE6">
        <w:rPr>
          <w:rFonts w:ascii="Arial" w:hAnsi="Arial" w:cs="Arial"/>
          <w:highlight w:val="yellow"/>
          <w:lang w:val="en-US"/>
        </w:rPr>
        <w:t>[</w:t>
      </w:r>
      <w:r w:rsidRPr="7404EAE6" w:rsidR="7404EAE6">
        <w:rPr>
          <w:rFonts w:ascii="Arial" w:hAnsi="Arial" w:cs="Arial"/>
          <w:highlight w:val="yellow"/>
          <w:lang w:val="en-US"/>
        </w:rPr>
        <w:t>website URL]</w:t>
      </w:r>
    </w:p>
    <w:p w:rsidR="005B55A5" w:rsidRDefault="00000000" w14:paraId="1A3E63BC" w14:textId="77777777"/>
    <w:sectPr w:rsidR="005B55A5" w:rsidSect="003F5849">
      <w:pgSz w:w="12240" w:h="15840"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D" w:author="Sue  Dafoe" w:date="2025-08-18T14:28:01" w:id="1218383468">
    <w:p xmlns:w14="http://schemas.microsoft.com/office/word/2010/wordml" xmlns:w="http://schemas.openxmlformats.org/wordprocessingml/2006/main" w:rsidR="4A23DDF9" w:rsidRDefault="0A75EAAD" w14:paraId="212D1AFF" w14:textId="79D80473">
      <w:pPr>
        <w:pStyle w:val="CommentText"/>
      </w:pPr>
      <w:r>
        <w:rPr>
          <w:rStyle w:val="CommentReference"/>
        </w:rPr>
        <w:annotationRef/>
      </w:r>
      <w:r>
        <w:fldChar w:fldCharType="begin"/>
      </w:r>
      <w:r>
        <w:instrText xml:space="preserve"> HYPERLINK "mailto:pperinpanayagam@odenetwork.com"</w:instrText>
      </w:r>
      <w:bookmarkStart w:name="_@_1E52F770A5574570A1390A8B65F3D287Z" w:id="1653129339"/>
      <w:r>
        <w:fldChar w:fldCharType="separate"/>
      </w:r>
      <w:bookmarkEnd w:id="1653129339"/>
      <w:r w:rsidRPr="4527434F" w:rsidR="2A6E2E1C">
        <w:rPr>
          <w:rStyle w:val="Mention"/>
          <w:noProof/>
        </w:rPr>
        <w:t>@Pawrnaa Perinpanayagam</w:t>
      </w:r>
      <w:r>
        <w:fldChar w:fldCharType="end"/>
      </w:r>
      <w:r w:rsidRPr="60E11B1F" w:rsidR="3CD2BAED">
        <w:t xml:space="preserve"> we need to delete John Tory from this copy, but we also need to submit to Toronto with this info... so can you copy before you create the template itself? </w:t>
      </w:r>
    </w:p>
  </w:comment>
  <w:comment xmlns:w="http://schemas.openxmlformats.org/wordprocessingml/2006/main" w:initials="PP" w:author="Pawrnaa Perinpanayagam" w:date="2025-08-18T14:30:08" w:id="1868997039">
    <w:p xmlns:w14="http://schemas.microsoft.com/office/word/2010/wordml" xmlns:w="http://schemas.openxmlformats.org/wordprocessingml/2006/main" w:rsidR="5C722BB8" w:rsidRDefault="410967EF" w14:paraId="64F6AD19" w14:textId="703532DA">
      <w:pPr>
        <w:pStyle w:val="CommentText"/>
      </w:pPr>
      <w:r>
        <w:rPr>
          <w:rStyle w:val="CommentReference"/>
        </w:rPr>
        <w:annotationRef/>
      </w:r>
      <w:r w:rsidRPr="70C59AFB" w:rsidR="468EBEA5">
        <w:t xml:space="preserve">Changed to Chow, will copy before uploading to the website. </w:t>
      </w:r>
    </w:p>
  </w:comment>
</w:comments>
</file>

<file path=word/commentsExtended.xml><?xml version="1.0" encoding="utf-8"?>
<w15:commentsEx xmlns:mc="http://schemas.openxmlformats.org/markup-compatibility/2006" xmlns:w15="http://schemas.microsoft.com/office/word/2012/wordml" mc:Ignorable="w15">
  <w15:commentEx w15:done="1" w15:paraId="212D1AFF"/>
  <w15:commentEx w15:done="1" w15:paraId="64F6AD19" w15:paraIdParent="212D1AF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EEBE19" w16cex:dateUtc="2025-08-18T18:28:01.587Z">
    <w16cex:extLst>
      <w16:ext w16:uri="{CE6994B0-6A32-4C9F-8C6B-6E91EDA988CE}">
        <cr:reactions xmlns:cr="http://schemas.microsoft.com/office/comments/2020/reactions">
          <cr:reaction reactionType="1">
            <cr:reactionInfo dateUtc="2025-08-18T18:29:12.942Z">
              <cr:user userId="S::pperinpanayagam@odenetwork.com::928998d5-0a5b-4da6-babf-69a5bb5dc30f" userProvider="AD" userName="Pawrnaa Perinpanayagam"/>
            </cr:reactionInfo>
          </cr:reaction>
        </cr:reactions>
      </w16:ext>
    </w16cex:extLst>
  </w16cex:commentExtensible>
  <w16cex:commentExtensible w16cex:durableId="6982C7DA" w16cex:dateUtc="2025-08-18T18:30:08.667Z"/>
</w16cex:commentsExtensible>
</file>

<file path=word/commentsIds.xml><?xml version="1.0" encoding="utf-8"?>
<w16cid:commentsIds xmlns:mc="http://schemas.openxmlformats.org/markup-compatibility/2006" xmlns:w16cid="http://schemas.microsoft.com/office/word/2016/wordml/cid" mc:Ignorable="w16cid">
  <w16cid:commentId w16cid:paraId="212D1AFF" w16cid:durableId="16EEBE19"/>
  <w16cid:commentId w16cid:paraId="64F6AD19" w16cid:durableId="6982C7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Sue  Dafoe">
    <w15:presenceInfo w15:providerId="AD" w15:userId="S::sdafoe@odenetwork.com::15207b59-7623-4e0d-b187-ef5de934cec6"/>
  </w15:person>
  <w15:person w15:author="Pawrnaa Perinpanayagam">
    <w15:presenceInfo w15:providerId="AD" w15:userId="S::pperinpanayagam@odenetwork.com::928998d5-0a5b-4da6-babf-69a5bb5dc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02"/>
    <w:rsid w:val="00004D02"/>
    <w:rsid w:val="00025C52"/>
    <w:rsid w:val="00083B6C"/>
    <w:rsid w:val="0012746D"/>
    <w:rsid w:val="001F4994"/>
    <w:rsid w:val="002164D4"/>
    <w:rsid w:val="00253910"/>
    <w:rsid w:val="002A56D5"/>
    <w:rsid w:val="00370F19"/>
    <w:rsid w:val="003F5849"/>
    <w:rsid w:val="004666CD"/>
    <w:rsid w:val="00475701"/>
    <w:rsid w:val="005B0438"/>
    <w:rsid w:val="00700DAD"/>
    <w:rsid w:val="00766704"/>
    <w:rsid w:val="007E4858"/>
    <w:rsid w:val="00826B99"/>
    <w:rsid w:val="008B3F6B"/>
    <w:rsid w:val="00912011"/>
    <w:rsid w:val="00926BC5"/>
    <w:rsid w:val="00956960"/>
    <w:rsid w:val="009F41A3"/>
    <w:rsid w:val="00AA102F"/>
    <w:rsid w:val="00B42EFD"/>
    <w:rsid w:val="00C22952"/>
    <w:rsid w:val="00C42A2D"/>
    <w:rsid w:val="00CE0628"/>
    <w:rsid w:val="00D35C95"/>
    <w:rsid w:val="00D777B1"/>
    <w:rsid w:val="00F45247"/>
    <w:rsid w:val="00F9212F"/>
    <w:rsid w:val="158B6EDF"/>
    <w:rsid w:val="1F056C23"/>
    <w:rsid w:val="214FC0A7"/>
    <w:rsid w:val="2465F6BE"/>
    <w:rsid w:val="4064A532"/>
    <w:rsid w:val="52421493"/>
    <w:rsid w:val="55393867"/>
    <w:rsid w:val="58E7ECF0"/>
    <w:rsid w:val="5D759B1D"/>
    <w:rsid w:val="5EFB5EFA"/>
    <w:rsid w:val="6F1FD934"/>
    <w:rsid w:val="7404EAE6"/>
    <w:rsid w:val="753607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097E276"/>
  <w15:chartTrackingRefBased/>
  <w15:docId w15:val="{F5282A75-FD3A-BD43-A814-3AD9A5A4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Times New Roman (Body CS)" w:eastAsiaTheme="minorHAnsi"/>
        <w:sz w:val="26"/>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4D02"/>
    <w:rPr>
      <w:rFonts w:ascii="Times New Roman" w:hAnsi="Times New Roman" w:eastAsia="Times New Roman" w:cs="Times New Roman"/>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004D02"/>
    <w:rPr>
      <w:color w:val="0563C1" w:themeColor="hyperlink"/>
      <w:u w:val="single"/>
    </w:rPr>
  </w:style>
</w:styles>
</file>

<file path=word/tasks.xml><?xml version="1.0" encoding="utf-8"?>
<t:Tasks xmlns:t="http://schemas.microsoft.com/office/tasks/2019/documenttasks" xmlns:oel="http://schemas.microsoft.com/office/2019/extlst">
  <t:Task id="{20BFA683-6BA1-4F68-89B2-F4923383FB26}">
    <t:Anchor>
      <t:Comment id="384744985"/>
    </t:Anchor>
    <t:History>
      <t:Event id="{0CBB37C3-6C40-41B6-BD7E-6FDD3E4520D3}" time="2025-08-18T18:28:01.596Z">
        <t:Attribution userId="S::sdafoe@odenetwork.com::15207b59-7623-4e0d-b187-ef5de934cec6" userProvider="AD" userName="Sue  Dafoe"/>
        <t:Anchor>
          <t:Comment id="384744985"/>
        </t:Anchor>
        <t:Create/>
      </t:Event>
      <t:Event id="{F9CA0A0B-A5C2-4539-A1CA-841C7C98F7C9}" time="2025-08-18T18:28:01.596Z">
        <t:Attribution userId="S::sdafoe@odenetwork.com::15207b59-7623-4e0d-b187-ef5de934cec6" userProvider="AD" userName="Sue  Dafoe"/>
        <t:Anchor>
          <t:Comment id="384744985"/>
        </t:Anchor>
        <t:Assign userId="S::pperinpanayagam@odenetwork.com::928998d5-0a5b-4da6-babf-69a5bb5dc30f" userProvider="AD" userName="Pawrnaa Perinpanayagam"/>
      </t:Event>
      <t:Event id="{F9FE48DB-13D8-46B5-8686-948E75B89323}" time="2025-08-18T18:28:01.596Z">
        <t:Attribution userId="S::sdafoe@odenetwork.com::15207b59-7623-4e0d-b187-ef5de934cec6" userProvider="AD" userName="Sue  Dafoe"/>
        <t:Anchor>
          <t:Comment id="384744985"/>
        </t:Anchor>
        <t:SetTitle title="@Pawrnaa Perinpanayagam we need to delete John Tory from this copy, but we also need to submit to Toronto with this info... so can you copy before you create the template itself?"/>
      </t:Event>
      <t:Event id="{A2CCC8BC-D60D-4E61-977C-56FD78622AA9}" time="2025-08-19T15:56:08.702Z">
        <t:Attribution userId="S::pperinpanayagam@odenetwork.com::928998d5-0a5b-4da6-babf-69a5bb5dc30f" userProvider="AD" userName="Pawrnaa Perinpanayagam"/>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88a5f9db5da448dd" /><Relationship Type="http://schemas.microsoft.com/office/2016/09/relationships/commentsIds" Target="commentsIds.xml" Id="Rec25df349e2343d5" /><Relationship Type="http://schemas.microsoft.com/office/2011/relationships/commentsExtended" Target="commentsExtended.xml" Id="R21b0f1d8e9d74629" /><Relationship Type="http://schemas.microsoft.com/office/2018/08/relationships/commentsExtensible" Target="commentsExtensible.xml" Id="R593642f5ac034499" /><Relationship Type="http://schemas.microsoft.com/office/2011/relationships/people" Target="people.xml" Id="Ra132bc74094e4c65" /><Relationship Type="http://schemas.microsoft.com/office/2019/05/relationships/documenttasks" Target="tasks.xml" Id="Ra99abd8a3bb64b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 Askin</dc:creator>
  <keywords/>
  <dc:description/>
  <lastModifiedBy>Pawrnaa Perinpanayagam</lastModifiedBy>
  <revision>29</revision>
  <dcterms:created xsi:type="dcterms:W3CDTF">2024-09-13T13:40:00.0000000Z</dcterms:created>
  <dcterms:modified xsi:type="dcterms:W3CDTF">2025-08-19T15:56:36.8054165Z</dcterms:modified>
</coreProperties>
</file>